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51" w:rsidRPr="00B675BB" w:rsidRDefault="00CE0151" w:rsidP="00CE015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675BB">
        <w:rPr>
          <w:rFonts w:ascii="Times New Roman" w:hAnsi="Times New Roman"/>
          <w:b/>
          <w:sz w:val="24"/>
          <w:szCs w:val="24"/>
        </w:rPr>
        <w:t>VREMENIK IZRADBE I OBRANE ZAVRŠNOGA RADA U ŠKO</w:t>
      </w:r>
      <w:r>
        <w:rPr>
          <w:rFonts w:ascii="Times New Roman" w:hAnsi="Times New Roman"/>
          <w:b/>
          <w:sz w:val="24"/>
          <w:szCs w:val="24"/>
        </w:rPr>
        <w:t>LSKOJ GODINI 2015. /2016</w:t>
      </w:r>
      <w:r w:rsidRPr="00B675BB">
        <w:rPr>
          <w:rFonts w:ascii="Times New Roman" w:hAnsi="Times New Roman"/>
          <w:b/>
          <w:sz w:val="24"/>
          <w:szCs w:val="24"/>
        </w:rPr>
        <w:t>.</w:t>
      </w:r>
      <w:r w:rsidRPr="00B675B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E0151" w:rsidRPr="00F577E8" w:rsidRDefault="00CE0151" w:rsidP="00CE01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E0151" w:rsidRPr="00A616B8" w:rsidRDefault="00CE0151" w:rsidP="00CE015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Planirani datum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Planirana aktivnost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06.listopada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 15.listopada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Upoznati učenike s Pravilnikom o izradbi i obrani završnog rada – razrednici na SRO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20. listopada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Objava tema za završni rad ,50% više od min.potrebnog broja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31.listopada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Učenici biraju teme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03.studeni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Studeni , prosinac , siječanj , veljača i ožujak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Izradba završnog rada pod stručnim vodstvom mentora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25.siječnja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 – izvješće mentora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01.travnja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Učenici prijavljuju obranu završnog rada u ljetnom roku –prijavnica za obranu…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05. travnja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 – izvješće mentora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16. svibnja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Predaja radnje mentorima na ocjenjivanje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Od 18. do 20. svibnja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Učenici predaju pisani dio izradbe u urudžbeni zapisnik škole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24. svibnja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, 02. i 03.lipnja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Obrana završnog rada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07.lipnja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01. srpnja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Učenici prijavljuju obranu završnog rada u jesenskom roku – prijavnica za obranu…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04. srpnja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Predaja radnje mentorima na ocjenjivanje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Do 08. srpnja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Učenici predaju pisani dio izradbe u urudžbeni zapisnik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22. kolovoza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23. kolovoza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Obrana završnog rada</w:t>
            </w:r>
          </w:p>
        </w:tc>
      </w:tr>
      <w:tr w:rsidR="00CE0151" w:rsidRPr="00A616B8" w:rsidTr="00EE0D8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24. kolovoza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151" w:rsidRPr="00A616B8" w:rsidRDefault="00CE0151" w:rsidP="00EE0D8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16B8">
              <w:rPr>
                <w:rFonts w:ascii="Times New Roman" w:hAnsi="Times New Roman"/>
                <w:b/>
                <w:bCs/>
                <w:sz w:val="24"/>
                <w:szCs w:val="24"/>
              </w:rPr>
              <w:t>Sastanak prosudbenog odbora</w:t>
            </w:r>
          </w:p>
        </w:tc>
      </w:tr>
    </w:tbl>
    <w:p w:rsidR="00CE0151" w:rsidRPr="00A616B8" w:rsidRDefault="00CE0151" w:rsidP="00CE015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E0151" w:rsidRPr="00A616B8" w:rsidRDefault="00CE0151" w:rsidP="00CE015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A616B8">
        <w:rPr>
          <w:rFonts w:ascii="Times New Roman" w:hAnsi="Times New Roman"/>
          <w:b/>
          <w:bCs/>
          <w:sz w:val="24"/>
          <w:szCs w:val="24"/>
        </w:rPr>
        <w:t>Napomena : Vremenik izradbe i obrane završnog rada vrijedi  i za kandidate iz programa obrazovanja odraslih .</w:t>
      </w:r>
    </w:p>
    <w:p w:rsidR="00F25C82" w:rsidRDefault="00F25C82"/>
    <w:sectPr w:rsidR="00F25C82" w:rsidSect="00F25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CE0151"/>
    <w:rsid w:val="00CE0151"/>
    <w:rsid w:val="00F2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15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2015-10-06T09:49:00Z</dcterms:created>
  <dcterms:modified xsi:type="dcterms:W3CDTF">2015-10-06T09:49:00Z</dcterms:modified>
</cp:coreProperties>
</file>