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Default="00D6695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047/613-002</w:t>
      </w:r>
    </w:p>
    <w:p w:rsidR="00D66953" w:rsidRPr="00C30AAF" w:rsidRDefault="00D66953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D66953">
        <w:rPr>
          <w:sz w:val="24"/>
          <w:szCs w:val="24"/>
        </w:rPr>
        <w:t xml:space="preserve"> 112-01/21-01/95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D66953">
        <w:rPr>
          <w:sz w:val="24"/>
          <w:szCs w:val="24"/>
        </w:rPr>
        <w:t>2133-47-01-21</w:t>
      </w:r>
      <w:r w:rsidR="008E6F5E" w:rsidRPr="00C30AAF">
        <w:rPr>
          <w:sz w:val="24"/>
          <w:szCs w:val="24"/>
        </w:rPr>
        <w:t>-01</w:t>
      </w:r>
    </w:p>
    <w:p w:rsidR="0003319A" w:rsidRPr="00C30AAF" w:rsidRDefault="00D6695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2.9.2021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D66953">
        <w:rPr>
          <w:sz w:val="24"/>
          <w:szCs w:val="24"/>
        </w:rPr>
        <w:t>KLASA: 112-01/21-01/55</w:t>
      </w:r>
      <w:r w:rsidR="00B7544B">
        <w:rPr>
          <w:sz w:val="24"/>
          <w:szCs w:val="24"/>
        </w:rPr>
        <w:t>,</w:t>
      </w:r>
      <w:r w:rsidR="00D66953">
        <w:rPr>
          <w:sz w:val="24"/>
          <w:szCs w:val="24"/>
        </w:rPr>
        <w:t xml:space="preserve"> URBROJ: 2133-47-01-21-01, od 20.8.2021</w:t>
      </w:r>
      <w:r w:rsidR="000C6BB8">
        <w:rPr>
          <w:sz w:val="24"/>
          <w:szCs w:val="24"/>
        </w:rPr>
        <w:t xml:space="preserve">.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0A7965">
        <w:rPr>
          <w:b/>
          <w:sz w:val="24"/>
          <w:szCs w:val="24"/>
        </w:rPr>
        <w:t>RAČUNALSTVA</w:t>
      </w:r>
      <w:r w:rsidR="00763B30" w:rsidRPr="0093368D">
        <w:rPr>
          <w:b/>
          <w:sz w:val="24"/>
          <w:szCs w:val="24"/>
        </w:rPr>
        <w:t xml:space="preserve"> (1 izvršitelj/ica)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763B30">
        <w:rPr>
          <w:sz w:val="24"/>
          <w:szCs w:val="24"/>
        </w:rPr>
        <w:t>određeno nepuno radno vrijeme</w:t>
      </w:r>
      <w:r w:rsidR="000A7965">
        <w:rPr>
          <w:sz w:val="24"/>
          <w:szCs w:val="24"/>
        </w:rPr>
        <w:t>, 24</w:t>
      </w:r>
      <w:r w:rsidR="00B7544B">
        <w:rPr>
          <w:sz w:val="24"/>
          <w:szCs w:val="24"/>
        </w:rPr>
        <w:t xml:space="preserve"> sata</w:t>
      </w:r>
      <w:r w:rsidR="000C6BB8">
        <w:rPr>
          <w:sz w:val="24"/>
          <w:szCs w:val="24"/>
        </w:rPr>
        <w:t xml:space="preserve"> tjedno,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Sukladno odredbama Pravilnika o načinu i postupku zapošljavanja u Prirodoslovnoj školi Karlovac, provest će se usmena procjena i vrednovanje (intervju) kandidata</w:t>
      </w:r>
      <w:r w:rsidR="00396312">
        <w:rPr>
          <w:sz w:val="24"/>
          <w:szCs w:val="24"/>
        </w:rPr>
        <w:t xml:space="preserve"> vezano za natječaj</w:t>
      </w:r>
      <w:r>
        <w:rPr>
          <w:sz w:val="24"/>
          <w:szCs w:val="24"/>
        </w:rPr>
        <w:t xml:space="preserve"> za </w:t>
      </w:r>
      <w:r w:rsidR="00106B75">
        <w:rPr>
          <w:sz w:val="24"/>
          <w:szCs w:val="24"/>
        </w:rPr>
        <w:t xml:space="preserve">radno mjesto nastavnika </w:t>
      </w:r>
      <w:r w:rsidR="000A7965">
        <w:rPr>
          <w:sz w:val="24"/>
          <w:szCs w:val="24"/>
        </w:rPr>
        <w:t>računalstva, koji natječ</w:t>
      </w:r>
      <w:r w:rsidR="00D66953">
        <w:rPr>
          <w:sz w:val="24"/>
          <w:szCs w:val="24"/>
        </w:rPr>
        <w:t>aj je objavljen 20.8.2021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D620CF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D66953">
        <w:rPr>
          <w:b/>
          <w:sz w:val="24"/>
          <w:szCs w:val="24"/>
        </w:rPr>
        <w:t>6.9.2021. g. (ponedjeljak) u 12:2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prostorijama Prirodoslovne škole Karlovac, Stjepana Mihalića 43, Karlovac.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usmenu procjenu i vrednovanje pozivaju se sljedeći kandidati: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Pr="00B7544B" w:rsidRDefault="00396312" w:rsidP="00396312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 xml:space="preserve">Katarina </w:t>
      </w:r>
      <w:proofErr w:type="spellStart"/>
      <w:r>
        <w:rPr>
          <w:b/>
          <w:sz w:val="24"/>
          <w:szCs w:val="24"/>
        </w:rPr>
        <w:t>Juričić</w:t>
      </w:r>
      <w:proofErr w:type="spellEnd"/>
    </w:p>
    <w:p w:rsidR="00396312" w:rsidRPr="00B7544B" w:rsidRDefault="00396312" w:rsidP="00396312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Kristijan </w:t>
      </w:r>
      <w:proofErr w:type="spellStart"/>
      <w:r>
        <w:rPr>
          <w:b/>
          <w:sz w:val="24"/>
          <w:szCs w:val="24"/>
        </w:rPr>
        <w:t>Klasan</w:t>
      </w:r>
      <w:proofErr w:type="spellEnd"/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C87EF6">
        <w:rPr>
          <w:sz w:val="24"/>
          <w:szCs w:val="24"/>
        </w:rPr>
        <w:t>98/19 i 64/20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Default="003A5F34" w:rsidP="008E6F5E">
      <w:pPr>
        <w:pStyle w:val="Bezproreda"/>
        <w:jc w:val="both"/>
        <w:rPr>
          <w:sz w:val="24"/>
          <w:szCs w:val="24"/>
        </w:rPr>
      </w:pPr>
    </w:p>
    <w:p w:rsidR="00D620CF" w:rsidRPr="00C30AAF" w:rsidRDefault="00D620CF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Pr="00C30AAF" w:rsidRDefault="00C87EF6" w:rsidP="00F551A6">
      <w:pPr>
        <w:pStyle w:val="Bezproreda"/>
        <w:rPr>
          <w:sz w:val="24"/>
          <w:szCs w:val="24"/>
        </w:rPr>
      </w:pPr>
      <w:bookmarkStart w:id="0" w:name="_GoBack"/>
      <w:bookmarkEnd w:id="0"/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C1991"/>
    <w:rsid w:val="002462E7"/>
    <w:rsid w:val="0026271F"/>
    <w:rsid w:val="002E6363"/>
    <w:rsid w:val="003147F0"/>
    <w:rsid w:val="00396312"/>
    <w:rsid w:val="003A5F34"/>
    <w:rsid w:val="003C1D50"/>
    <w:rsid w:val="003F2882"/>
    <w:rsid w:val="004D310E"/>
    <w:rsid w:val="0050554D"/>
    <w:rsid w:val="00512DC8"/>
    <w:rsid w:val="00626F6B"/>
    <w:rsid w:val="0063211F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5B"/>
    <w:rsid w:val="0093368D"/>
    <w:rsid w:val="00951201"/>
    <w:rsid w:val="009836CF"/>
    <w:rsid w:val="00AB6B7F"/>
    <w:rsid w:val="00B16B1C"/>
    <w:rsid w:val="00B7544B"/>
    <w:rsid w:val="00B85F5B"/>
    <w:rsid w:val="00BB0CD5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620CF"/>
    <w:rsid w:val="00D66953"/>
    <w:rsid w:val="00DA1CA7"/>
    <w:rsid w:val="00DB3D70"/>
    <w:rsid w:val="00DC70C1"/>
    <w:rsid w:val="00E61D78"/>
    <w:rsid w:val="00F17B37"/>
    <w:rsid w:val="00F551A6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2021-09-02T11:01:00Z</cp:lastPrinted>
  <dcterms:created xsi:type="dcterms:W3CDTF">2021-09-02T10:19:00Z</dcterms:created>
  <dcterms:modified xsi:type="dcterms:W3CDTF">2021-09-02T11:32:00Z</dcterms:modified>
</cp:coreProperties>
</file>