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D1A" w:rsidRPr="00211005" w:rsidRDefault="00902BBB" w:rsidP="00486AC8">
      <w:pPr>
        <w:spacing w:after="0" w:line="240" w:lineRule="auto"/>
        <w:rPr>
          <w:rFonts w:ascii="Times New Roman" w:hAnsi="Times New Roman" w:cs="Times New Roman"/>
        </w:rPr>
      </w:pPr>
      <w:r w:rsidRPr="00211005">
        <w:rPr>
          <w:rFonts w:ascii="Times New Roman" w:hAnsi="Times New Roman" w:cs="Times New Roman"/>
          <w:color w:val="000000"/>
        </w:rPr>
        <w:t>GRADSKO VIJEĆE</w:t>
      </w:r>
    </w:p>
    <w:p w:rsidR="00486AC8" w:rsidRPr="00211005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211005">
        <w:rPr>
          <w:rFonts w:ascii="Times New Roman" w:hAnsi="Times New Roman" w:cs="Times New Roman"/>
        </w:rPr>
        <w:t>KLASA</w:t>
      </w:r>
      <w:r w:rsidR="00486AC8" w:rsidRPr="00211005">
        <w:rPr>
          <w:rFonts w:ascii="Times New Roman" w:hAnsi="Times New Roman" w:cs="Times New Roman"/>
        </w:rPr>
        <w:t xml:space="preserve">: </w:t>
      </w:r>
      <w:r w:rsidR="00411319" w:rsidRPr="00211005">
        <w:rPr>
          <w:rFonts w:ascii="Times New Roman" w:hAnsi="Times New Roman" w:cs="Times New Roman"/>
        </w:rPr>
        <w:t>…….</w:t>
      </w:r>
    </w:p>
    <w:p w:rsidR="00486AC8" w:rsidRPr="00211005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211005">
        <w:rPr>
          <w:rFonts w:ascii="Times New Roman" w:hAnsi="Times New Roman" w:cs="Times New Roman"/>
        </w:rPr>
        <w:t>URBROJ</w:t>
      </w:r>
      <w:r w:rsidR="00486AC8" w:rsidRPr="00211005">
        <w:rPr>
          <w:rFonts w:ascii="Times New Roman" w:hAnsi="Times New Roman" w:cs="Times New Roman"/>
        </w:rPr>
        <w:t xml:space="preserve">: </w:t>
      </w:r>
      <w:r w:rsidR="00411319" w:rsidRPr="00211005">
        <w:rPr>
          <w:rFonts w:ascii="Times New Roman" w:hAnsi="Times New Roman" w:cs="Times New Roman"/>
        </w:rPr>
        <w:t>……</w:t>
      </w:r>
    </w:p>
    <w:p w:rsidR="00486AC8" w:rsidRPr="00211005" w:rsidRDefault="00486AC8" w:rsidP="00E27743">
      <w:pPr>
        <w:spacing w:after="0" w:line="240" w:lineRule="auto"/>
        <w:rPr>
          <w:rFonts w:ascii="Times New Roman" w:hAnsi="Times New Roman" w:cs="Times New Roman"/>
        </w:rPr>
      </w:pPr>
      <w:r w:rsidRPr="00211005">
        <w:rPr>
          <w:rFonts w:ascii="Times New Roman" w:hAnsi="Times New Roman" w:cs="Times New Roman"/>
        </w:rPr>
        <w:t xml:space="preserve">Karlovac, </w:t>
      </w:r>
      <w:r w:rsidR="00411319" w:rsidRPr="00211005">
        <w:rPr>
          <w:rFonts w:ascii="Times New Roman" w:hAnsi="Times New Roman" w:cs="Times New Roman"/>
        </w:rPr>
        <w:t>…….</w:t>
      </w:r>
      <w:r w:rsidRPr="00211005">
        <w:rPr>
          <w:rFonts w:ascii="Times New Roman" w:hAnsi="Times New Roman" w:cs="Times New Roman"/>
          <w:b/>
          <w:bCs/>
        </w:rPr>
        <w:tab/>
      </w:r>
    </w:p>
    <w:p w:rsidR="002901D3" w:rsidRPr="00211005" w:rsidRDefault="002901D3" w:rsidP="00BA109D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11005">
        <w:rPr>
          <w:rFonts w:ascii="Times New Roman" w:hAnsi="Times New Roman" w:cs="Times New Roman"/>
        </w:rPr>
        <w:t xml:space="preserve">            prijedlog</w:t>
      </w:r>
    </w:p>
    <w:p w:rsidR="002901D3" w:rsidRPr="00211005" w:rsidRDefault="002901D3" w:rsidP="002901D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01D3" w:rsidRPr="00211005" w:rsidRDefault="00DD0542" w:rsidP="002901D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1005">
        <w:rPr>
          <w:rFonts w:ascii="Times New Roman" w:hAnsi="Times New Roman" w:cs="Times New Roman"/>
        </w:rPr>
        <w:t xml:space="preserve">     Na temelju članka </w:t>
      </w:r>
      <w:r w:rsidR="002901D3" w:rsidRPr="00211005">
        <w:rPr>
          <w:rFonts w:ascii="Times New Roman" w:hAnsi="Times New Roman" w:cs="Times New Roman"/>
        </w:rPr>
        <w:t xml:space="preserve"> 34. i 97. Statuta Grada Karlovca (Glasnik Grada Karlovca br. 01/15 – potpuni tekst) vijeće grada Karlovca je na _____ sjednici održanoj dana _______</w:t>
      </w:r>
      <w:r w:rsidR="00336548" w:rsidRPr="00211005">
        <w:rPr>
          <w:rFonts w:ascii="Times New Roman" w:hAnsi="Times New Roman" w:cs="Times New Roman"/>
        </w:rPr>
        <w:t xml:space="preserve">_ 2016. godine donijelo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P R A V I L N I K 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 stipendiranju učenika i studenata grada Karlovca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I  OPĆE ODREDBE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Ovim Pravilnikom uređuju se uvjeti, način i postupak stipendiranja učenika i studenata grada Karlovca za obrazovanje u određenom zanimanju.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                                                          Članak 2.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  Regulatorni okvir za provedbu postupka stipendiranja su: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Zakonodavni okvir: </w:t>
      </w:r>
    </w:p>
    <w:p w:rsidR="00336548" w:rsidRPr="00211005" w:rsidRDefault="00336548" w:rsidP="00CB466F">
      <w:pPr>
        <w:pStyle w:val="ListParagraph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Zakon o proračunu</w:t>
      </w:r>
      <w:r w:rsidR="00CB466F" w:rsidRPr="00211005">
        <w:rPr>
          <w:rFonts w:ascii="Times New Roman" w:eastAsia="Times New Roman" w:hAnsi="Times New Roman" w:cs="Times New Roman"/>
        </w:rPr>
        <w:t>,</w:t>
      </w:r>
    </w:p>
    <w:p w:rsidR="00336548" w:rsidRPr="00211005" w:rsidRDefault="00336548" w:rsidP="00CB466F">
      <w:pPr>
        <w:pStyle w:val="ListParagraph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Pravilnik o proračunskom računovodstvu i računskom planu</w:t>
      </w:r>
      <w:r w:rsidR="00CB466F" w:rsidRPr="00211005">
        <w:rPr>
          <w:rFonts w:ascii="Times New Roman" w:eastAsia="Times New Roman" w:hAnsi="Times New Roman" w:cs="Times New Roman"/>
        </w:rPr>
        <w:t>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Unutarnji regulatorni okvir:</w:t>
      </w:r>
    </w:p>
    <w:p w:rsidR="00336548" w:rsidRPr="00211005" w:rsidRDefault="00336548" w:rsidP="00CB466F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Proračun Grada Karlovca</w:t>
      </w:r>
      <w:r w:rsidR="00CB466F" w:rsidRPr="00211005">
        <w:rPr>
          <w:rFonts w:ascii="Times New Roman" w:eastAsia="Times New Roman" w:hAnsi="Times New Roman" w:cs="Times New Roman"/>
        </w:rPr>
        <w:t>,</w:t>
      </w:r>
    </w:p>
    <w:p w:rsidR="00336548" w:rsidRPr="00211005" w:rsidRDefault="00336548" w:rsidP="00CB466F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Pravilnik o stipendiranju učenika i studenata grada Karlovca</w:t>
      </w:r>
      <w:r w:rsidR="00CB466F" w:rsidRPr="00211005">
        <w:rPr>
          <w:rFonts w:ascii="Times New Roman" w:eastAsia="Times New Roman" w:hAnsi="Times New Roman" w:cs="Times New Roman"/>
        </w:rPr>
        <w:t>,</w:t>
      </w:r>
    </w:p>
    <w:p w:rsidR="00336548" w:rsidRPr="00211005" w:rsidRDefault="00336548" w:rsidP="00CB466F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Pravilnik o čuvanju arhivske građe</w:t>
      </w:r>
      <w:r w:rsidR="00CB466F" w:rsidRPr="00211005">
        <w:rPr>
          <w:rFonts w:ascii="Times New Roman" w:eastAsia="Times New Roman" w:hAnsi="Times New Roman" w:cs="Times New Roman"/>
        </w:rPr>
        <w:t>,</w:t>
      </w:r>
    </w:p>
    <w:p w:rsidR="00336548" w:rsidRPr="00211005" w:rsidRDefault="00336548" w:rsidP="00CB466F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Odluka o raspisivanju natječaja za dodjelu stipendija učenicima i studentima</w:t>
      </w:r>
      <w:r w:rsidR="00CB466F" w:rsidRPr="00211005">
        <w:rPr>
          <w:rFonts w:ascii="Times New Roman" w:eastAsia="Times New Roman" w:hAnsi="Times New Roman" w:cs="Times New Roman"/>
        </w:rPr>
        <w:t>,</w:t>
      </w:r>
      <w:r w:rsidRPr="00211005">
        <w:rPr>
          <w:rFonts w:ascii="Times New Roman" w:eastAsia="Times New Roman" w:hAnsi="Times New Roman" w:cs="Times New Roman"/>
        </w:rPr>
        <w:t xml:space="preserve"> </w:t>
      </w:r>
    </w:p>
    <w:p w:rsidR="00336548" w:rsidRPr="00211005" w:rsidRDefault="00336548" w:rsidP="00CB466F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Odluka o utvrđivanju deficitarnih zanimanja za dodjelu stipendija učenicima i studentima</w:t>
      </w:r>
      <w:r w:rsidR="00CB466F" w:rsidRPr="00211005">
        <w:rPr>
          <w:rFonts w:ascii="Times New Roman" w:eastAsia="Times New Roman" w:hAnsi="Times New Roman" w:cs="Times New Roman"/>
        </w:rPr>
        <w:t>,</w:t>
      </w:r>
      <w:r w:rsidRPr="00211005">
        <w:rPr>
          <w:rFonts w:ascii="Times New Roman" w:eastAsia="Times New Roman" w:hAnsi="Times New Roman" w:cs="Times New Roman"/>
        </w:rPr>
        <w:t xml:space="preserve"> </w:t>
      </w:r>
    </w:p>
    <w:p w:rsidR="00336548" w:rsidRPr="00211005" w:rsidRDefault="00336548" w:rsidP="00CB466F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Odluka o broju i visini stipendija učenicima i studentima</w:t>
      </w:r>
      <w:r w:rsidR="00CB466F" w:rsidRPr="00211005">
        <w:rPr>
          <w:rFonts w:ascii="Times New Roman" w:eastAsia="Times New Roman" w:hAnsi="Times New Roman" w:cs="Times New Roman"/>
        </w:rPr>
        <w:t>,</w:t>
      </w:r>
      <w:r w:rsidRPr="00211005">
        <w:rPr>
          <w:rFonts w:ascii="Times New Roman" w:eastAsia="Times New Roman" w:hAnsi="Times New Roman" w:cs="Times New Roman"/>
        </w:rPr>
        <w:t xml:space="preserve"> </w:t>
      </w:r>
    </w:p>
    <w:p w:rsidR="00336548" w:rsidRPr="00211005" w:rsidRDefault="00336548" w:rsidP="00CB466F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Odluka o imenovanju Povjerenstva za dodjelu stipendija učenicima i studentima</w:t>
      </w:r>
      <w:r w:rsidR="00CB466F" w:rsidRPr="00211005">
        <w:rPr>
          <w:rFonts w:ascii="Times New Roman" w:eastAsia="Times New Roman" w:hAnsi="Times New Roman" w:cs="Times New Roman"/>
        </w:rPr>
        <w:t>,</w:t>
      </w:r>
    </w:p>
    <w:p w:rsidR="00336548" w:rsidRPr="00211005" w:rsidRDefault="00336548" w:rsidP="00CB466F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Odluka o imenovanju Povjerenstva za provođenje žalbenog postupka dodjele stipendija.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3.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Pravo na stipendiju mogu ostvariti učenici i studenti državljani Republike Hrvatske s prebivalištem na području grada Karlovca i to: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redoviti učenici najmanje drugog razreda srednje škole s postignutim općim uspjehom (prosjek) u prethodnom razredu 4,00,   pod uvjetom da  ne koriste kredit ili stipendiju od drugog subjekta,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redoviti učenici najmanje drugog razreda srednje škole s postignutim općim uspjehom (prosjek) u prethodnom razredu 3,00, a koji se školuju za deficitarna zanimanja,  pod uvjetom da  ne koriste kredit ili stipendiju od drugog subjekta, 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redoviti studenti najmanje druge godine studija, s prosjekom ocjena u prethodnoj godini 3,50, pod uvjetom da  ne koriste kredit ili stipendiju od drugog subjekta, 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redoviti studenti najmanje druge godine studija s prosjekom ocjena u prethodnoj godini 3,00, a koji se školuju za deficitarna zanimanja,  pod uvjetom da  ne koriste kredit ili stipendiju od drugog subjekta,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lastRenderedPageBreak/>
        <w:t xml:space="preserve">učenici da nisu stariji od 20 godina, a studenti od 25 godina, 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ista osoba koja je bila korisnik stipendije Grada Karlovca ne može nakon završenog jednog studija ponovno biti korisnik stipendije.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4.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Stipendije su bespovratne ukoliko ugovorne stranke ispune ugovorne obveze.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5.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Sredstva za stipendije i druge oblike potpore osiguravaju se u proračunu Grada.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6.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Broj stipendija koje će se dodijeliti u određenoj godini i pojedinačne iznose stipendije  određuje gradonačelnik grada Karlovca.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 Gradonačelnik grada Karlovca donijet će posebnu odluku o deficitarnim zanimanjima na temelju podataka Hrvatskog zav</w:t>
      </w:r>
      <w:r w:rsidR="0054472C" w:rsidRPr="00211005">
        <w:rPr>
          <w:rFonts w:ascii="Times New Roman" w:eastAsia="Times New Roman" w:hAnsi="Times New Roman" w:cs="Times New Roman"/>
        </w:rPr>
        <w:t>oda za zapošljavanje.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 Ukoliko ne bude dovoljan broj kandidata na zasebnoj listi za deficitarna zanimanja, sredstva će se preusmjeriti na redovne  učenike i studente koji se natječu temeljem kriterija postignutog uspjeha.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II  KRITERIJI ZA DODJELU STIPENDIJA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7.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Kriteriji na temelju kojih se dodjeljuju stipendije su:</w:t>
      </w:r>
    </w:p>
    <w:p w:rsidR="00336548" w:rsidRPr="00211005" w:rsidRDefault="00336548" w:rsidP="00336548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opći uspjeh,</w:t>
      </w:r>
    </w:p>
    <w:p w:rsidR="00336548" w:rsidRPr="00211005" w:rsidRDefault="00336548" w:rsidP="00336548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deficitarnost zanimanja,</w:t>
      </w:r>
    </w:p>
    <w:p w:rsidR="00336548" w:rsidRPr="00211005" w:rsidRDefault="00336548" w:rsidP="00336548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natjecanja,</w:t>
      </w:r>
    </w:p>
    <w:p w:rsidR="00336548" w:rsidRPr="00211005" w:rsidRDefault="00336548" w:rsidP="00336548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materijalni, socijalni  i zdravstveni status,</w:t>
      </w:r>
    </w:p>
    <w:p w:rsidR="00336548" w:rsidRPr="00211005" w:rsidRDefault="00336548" w:rsidP="00336548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sudjelovanje roditelja  u Domovinskom ratu.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27743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8.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Opći uspjeh:</w:t>
      </w:r>
    </w:p>
    <w:p w:rsidR="0054472C" w:rsidRPr="00211005" w:rsidRDefault="0054472C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A)  Srednje škole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4,00 - 4,50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5  bodova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4,51 - 4,70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10  bodova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4,71 - 4,90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15  bodova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4,91 - 5,00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20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B)  Fakultet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-</w:t>
      </w:r>
      <w:r w:rsidRPr="00211005">
        <w:rPr>
          <w:rFonts w:ascii="Times New Roman" w:eastAsia="Times New Roman" w:hAnsi="Times New Roman" w:cs="Times New Roman"/>
        </w:rPr>
        <w:tab/>
        <w:t>3,50 - 4,00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5 bodova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4,01 - 4,30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10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-</w:t>
      </w:r>
      <w:r w:rsidRPr="00211005">
        <w:rPr>
          <w:rFonts w:ascii="Times New Roman" w:eastAsia="Times New Roman" w:hAnsi="Times New Roman" w:cs="Times New Roman"/>
        </w:rPr>
        <w:tab/>
        <w:t>4,31 - 4,50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15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- </w:t>
      </w:r>
      <w:r w:rsidRPr="00211005">
        <w:rPr>
          <w:rFonts w:ascii="Times New Roman" w:eastAsia="Times New Roman" w:hAnsi="Times New Roman" w:cs="Times New Roman"/>
        </w:rPr>
        <w:tab/>
        <w:t>4,51 - 4,70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20 bodova</w:t>
      </w:r>
    </w:p>
    <w:p w:rsidR="00336548" w:rsidRPr="00211005" w:rsidRDefault="00336548" w:rsidP="00E27743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-     4,71- 5,00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25 bodova</w:t>
      </w:r>
    </w:p>
    <w:p w:rsidR="00C05590" w:rsidRDefault="00C05590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lastRenderedPageBreak/>
        <w:t xml:space="preserve">Bodovanje temeljem kriterija deficitarnosti: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A)  Srednje škole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3,00 - 3,50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5  bodova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3,51 - 4,00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10  bodova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4,01 - 4,50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15  bodova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4,51 - 5,00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20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B)  Fakultet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-</w:t>
      </w:r>
      <w:r w:rsidRPr="00211005">
        <w:rPr>
          <w:rFonts w:ascii="Times New Roman" w:eastAsia="Times New Roman" w:hAnsi="Times New Roman" w:cs="Times New Roman"/>
        </w:rPr>
        <w:tab/>
        <w:t>3,00 - 3,50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5 bodova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3,51 - 4,00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10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-</w:t>
      </w:r>
      <w:r w:rsidRPr="00211005">
        <w:rPr>
          <w:rFonts w:ascii="Times New Roman" w:eastAsia="Times New Roman" w:hAnsi="Times New Roman" w:cs="Times New Roman"/>
        </w:rPr>
        <w:tab/>
        <w:t>4,01 - 4,50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15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- </w:t>
      </w:r>
      <w:r w:rsidRPr="00211005">
        <w:rPr>
          <w:rFonts w:ascii="Times New Roman" w:eastAsia="Times New Roman" w:hAnsi="Times New Roman" w:cs="Times New Roman"/>
        </w:rPr>
        <w:tab/>
        <w:t>4,51 - 4,70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20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-     4,71- 5,00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25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9.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Županijsko natjecanje: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1. mjesto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8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2. mjesto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5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3. mjesto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3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Državno natjecanje: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1. mjesto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10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2. mjesto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8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3. mjesto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5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Međunarodno natjecanje: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1. mjesto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15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2. mjesto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10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3. mjesto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8  bodova</w:t>
      </w:r>
    </w:p>
    <w:p w:rsidR="00336548" w:rsidRDefault="00336548" w:rsidP="00336548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86F0C" w:rsidRDefault="00386F0C" w:rsidP="00336548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86F0C" w:rsidRPr="00211005" w:rsidRDefault="00386F0C" w:rsidP="00336548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Nagrade: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1. Nagrade  fakulteta   - 10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Postignuća na natjecanjima u protekloj školskoj/akademskoj godini dokazuju se diplomom ili drugom službenom potvrdom nadležnog tijela smotre ili natjecanja,  a koja su propisana od strane Ministarstva znanosti, obrazovanja i športa, Agencije za odgoj i obrazovanje te Agencije za strukovno obrazovanje. Bodovanje natjecanja i nagrada vrši se na način da se za sudjelovanje na više razina uzima ono koje je za podnositelja zahtjeva najpovoljnije i to za svako područje natjecanja posebno. Osvojene nagrade dokazuju se uvjerenjem o dodijeljenoj nagradi.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05590" w:rsidRPr="00211005" w:rsidRDefault="00C05590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27743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27743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27743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27743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lastRenderedPageBreak/>
        <w:t>Članak 10.</w:t>
      </w:r>
    </w:p>
    <w:p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>Materijalni status:</w:t>
      </w:r>
    </w:p>
    <w:p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>Ukupna primanja svih punoljetnih članova kućanst</w:t>
      </w:r>
      <w:r w:rsidR="0054472C" w:rsidRPr="00386F0C">
        <w:rPr>
          <w:rFonts w:ascii="Times New Roman" w:eastAsia="Times New Roman" w:hAnsi="Times New Roman" w:cs="Times New Roman"/>
        </w:rPr>
        <w:t>va iskazuju se za razdoblje od 1.1. do 30.</w:t>
      </w:r>
      <w:r w:rsidRPr="00386F0C">
        <w:rPr>
          <w:rFonts w:ascii="Times New Roman" w:eastAsia="Times New Roman" w:hAnsi="Times New Roman" w:cs="Times New Roman"/>
        </w:rPr>
        <w:t>9. tekuće godine, a dijele se na broj članova zajedničkog domaćinstva iskazan u izjavi priloženoj zahtjevu za dodjelu stipendija. Podnositelj zahtjeva za dodjelu stipendije daje suglasnost Gradu Karlovcu  da može od Porezne uprave zatražiti podatke o prihodima svih punoljetnih članova kućanstva. Ukoliko podnositelj zahtjeva ne potpiše navedenu suglasnost dužan je zahtjevu za dodjelu stipendije  priložiti Potvrde Porezne uprave o ostvarenim prihodima svih punoljetnih članova kućanstva  za prethodnu godinu i devet mjeseci  tekuće kalendarske godine.</w:t>
      </w:r>
    </w:p>
    <w:p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 xml:space="preserve">U prihod domaćinstva ne ulazi doplatak za djecu, stipendije, naknade na ime tjelesnog oštećenja te naknade za tuđu njegu i pomoć. </w:t>
      </w:r>
    </w:p>
    <w:p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 xml:space="preserve">Bodovi za kandidate: </w:t>
      </w:r>
    </w:p>
    <w:p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>do   600,00  kn</w:t>
      </w:r>
      <w:r w:rsidRPr="00386F0C">
        <w:rPr>
          <w:rFonts w:ascii="Times New Roman" w:eastAsia="Times New Roman" w:hAnsi="Times New Roman" w:cs="Times New Roman"/>
        </w:rPr>
        <w:tab/>
      </w:r>
      <w:r w:rsidRPr="00386F0C">
        <w:rPr>
          <w:rFonts w:ascii="Times New Roman" w:eastAsia="Times New Roman" w:hAnsi="Times New Roman" w:cs="Times New Roman"/>
        </w:rPr>
        <w:tab/>
      </w:r>
      <w:r w:rsidRPr="00386F0C">
        <w:rPr>
          <w:rFonts w:ascii="Times New Roman" w:eastAsia="Times New Roman" w:hAnsi="Times New Roman" w:cs="Times New Roman"/>
        </w:rPr>
        <w:tab/>
      </w:r>
      <w:r w:rsidRPr="00386F0C">
        <w:rPr>
          <w:rFonts w:ascii="Times New Roman" w:eastAsia="Times New Roman" w:hAnsi="Times New Roman" w:cs="Times New Roman"/>
        </w:rPr>
        <w:tab/>
        <w:t xml:space="preserve">           25 bodova</w:t>
      </w:r>
    </w:p>
    <w:p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>od   601,00    do   1000,00 kn</w:t>
      </w:r>
      <w:r w:rsidRPr="00386F0C">
        <w:rPr>
          <w:rFonts w:ascii="Times New Roman" w:eastAsia="Times New Roman" w:hAnsi="Times New Roman" w:cs="Times New Roman"/>
        </w:rPr>
        <w:tab/>
      </w:r>
      <w:r w:rsidRPr="00386F0C">
        <w:rPr>
          <w:rFonts w:ascii="Times New Roman" w:eastAsia="Times New Roman" w:hAnsi="Times New Roman" w:cs="Times New Roman"/>
        </w:rPr>
        <w:tab/>
      </w:r>
      <w:r w:rsidRPr="00386F0C">
        <w:rPr>
          <w:rFonts w:ascii="Times New Roman" w:eastAsia="Times New Roman" w:hAnsi="Times New Roman" w:cs="Times New Roman"/>
        </w:rPr>
        <w:tab/>
        <w:t>20 bodova</w:t>
      </w:r>
    </w:p>
    <w:p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>od   1001,00   do  1500,00 kn</w:t>
      </w:r>
      <w:r w:rsidRPr="00386F0C">
        <w:rPr>
          <w:rFonts w:ascii="Times New Roman" w:eastAsia="Times New Roman" w:hAnsi="Times New Roman" w:cs="Times New Roman"/>
        </w:rPr>
        <w:tab/>
        <w:t xml:space="preserve">                       15 bodova</w:t>
      </w:r>
    </w:p>
    <w:p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>od   1501,00  do   2000,00 kn</w:t>
      </w:r>
      <w:r w:rsidRPr="00386F0C">
        <w:rPr>
          <w:rFonts w:ascii="Times New Roman" w:eastAsia="Times New Roman" w:hAnsi="Times New Roman" w:cs="Times New Roman"/>
        </w:rPr>
        <w:tab/>
      </w:r>
      <w:r w:rsidRPr="00386F0C">
        <w:rPr>
          <w:rFonts w:ascii="Times New Roman" w:eastAsia="Times New Roman" w:hAnsi="Times New Roman" w:cs="Times New Roman"/>
        </w:rPr>
        <w:tab/>
      </w:r>
      <w:r w:rsidRPr="00386F0C">
        <w:rPr>
          <w:rFonts w:ascii="Times New Roman" w:eastAsia="Times New Roman" w:hAnsi="Times New Roman" w:cs="Times New Roman"/>
        </w:rPr>
        <w:tab/>
        <w:t>10 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11.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FF0000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Socijalni status:</w:t>
      </w:r>
    </w:p>
    <w:p w:rsidR="00336548" w:rsidRPr="00211005" w:rsidRDefault="00336548" w:rsidP="0054472C">
      <w:pPr>
        <w:pStyle w:val="ListParagraph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kandidati bez oba roditelja koji imaju status smrtno stradalih, zatočenih ili nestalih hrvatskih branitelja i osoba  u Domovinskom ratu                              </w:t>
      </w:r>
      <w:r w:rsidR="0018457A" w:rsidRPr="00211005">
        <w:rPr>
          <w:rFonts w:ascii="Times New Roman" w:eastAsia="Times New Roman" w:hAnsi="Times New Roman" w:cs="Times New Roman"/>
        </w:rPr>
        <w:t xml:space="preserve"> </w:t>
      </w:r>
      <w:r w:rsidR="0054472C" w:rsidRPr="00211005">
        <w:rPr>
          <w:rFonts w:ascii="Times New Roman" w:eastAsia="Times New Roman" w:hAnsi="Times New Roman" w:cs="Times New Roman"/>
        </w:rPr>
        <w:t xml:space="preserve"> </w:t>
      </w:r>
      <w:r w:rsidRPr="00211005">
        <w:rPr>
          <w:rFonts w:ascii="Times New Roman" w:eastAsia="Times New Roman" w:hAnsi="Times New Roman" w:cs="Times New Roman"/>
        </w:rPr>
        <w:t xml:space="preserve"> 25 bodova</w:t>
      </w:r>
    </w:p>
    <w:p w:rsidR="00336548" w:rsidRPr="00211005" w:rsidRDefault="00336548" w:rsidP="0054472C">
      <w:pPr>
        <w:pStyle w:val="ListParagraph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kandidati bez jednog roditelja koji ima status smrtno stradalog, zatočenog ili nestalog hrvatskog branitelja i osoba  u Domovinskom ratu              </w:t>
      </w:r>
      <w:r w:rsidR="0054472C" w:rsidRPr="00211005">
        <w:rPr>
          <w:rFonts w:ascii="Times New Roman" w:eastAsia="Times New Roman" w:hAnsi="Times New Roman" w:cs="Times New Roman"/>
        </w:rPr>
        <w:t xml:space="preserve">    </w:t>
      </w:r>
      <w:r w:rsidRPr="00211005">
        <w:rPr>
          <w:rFonts w:ascii="Times New Roman" w:eastAsia="Times New Roman" w:hAnsi="Times New Roman" w:cs="Times New Roman"/>
        </w:rPr>
        <w:t xml:space="preserve">15  bodova                                                          </w:t>
      </w:r>
    </w:p>
    <w:p w:rsidR="00336548" w:rsidRPr="00211005" w:rsidRDefault="00336548" w:rsidP="0054472C">
      <w:pPr>
        <w:pStyle w:val="ListParagraph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kandidati bez oba roditelja   (umrli, nestali, nepoznati)     </w:t>
      </w:r>
      <w:r w:rsidR="0018457A" w:rsidRPr="00211005">
        <w:rPr>
          <w:rFonts w:ascii="Times New Roman" w:eastAsia="Times New Roman" w:hAnsi="Times New Roman" w:cs="Times New Roman"/>
        </w:rPr>
        <w:t xml:space="preserve"> </w:t>
      </w:r>
      <w:r w:rsidR="0054472C" w:rsidRPr="00211005">
        <w:rPr>
          <w:rFonts w:ascii="Times New Roman" w:eastAsia="Times New Roman" w:hAnsi="Times New Roman" w:cs="Times New Roman"/>
        </w:rPr>
        <w:t xml:space="preserve">     </w:t>
      </w:r>
      <w:r w:rsidR="0018457A" w:rsidRPr="00211005">
        <w:rPr>
          <w:rFonts w:ascii="Times New Roman" w:eastAsia="Times New Roman" w:hAnsi="Times New Roman" w:cs="Times New Roman"/>
        </w:rPr>
        <w:t xml:space="preserve"> </w:t>
      </w:r>
      <w:r w:rsidRPr="00211005">
        <w:rPr>
          <w:rFonts w:ascii="Times New Roman" w:eastAsia="Times New Roman" w:hAnsi="Times New Roman" w:cs="Times New Roman"/>
        </w:rPr>
        <w:t>10  bodova</w:t>
      </w:r>
    </w:p>
    <w:p w:rsidR="00336548" w:rsidRPr="00211005" w:rsidRDefault="00336548" w:rsidP="0054472C">
      <w:pPr>
        <w:pStyle w:val="ListParagraph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kandidati bez jednog roditelja (umrli, nestali, nepoznati)   </w:t>
      </w:r>
      <w:r w:rsidR="0018457A" w:rsidRPr="00211005">
        <w:rPr>
          <w:rFonts w:ascii="Times New Roman" w:eastAsia="Times New Roman" w:hAnsi="Times New Roman" w:cs="Times New Roman"/>
        </w:rPr>
        <w:t xml:space="preserve"> </w:t>
      </w:r>
      <w:r w:rsidR="0054472C" w:rsidRPr="00211005">
        <w:rPr>
          <w:rFonts w:ascii="Times New Roman" w:eastAsia="Times New Roman" w:hAnsi="Times New Roman" w:cs="Times New Roman"/>
        </w:rPr>
        <w:t xml:space="preserve">    </w:t>
      </w:r>
      <w:r w:rsidR="0018457A" w:rsidRPr="00211005">
        <w:rPr>
          <w:rFonts w:ascii="Times New Roman" w:eastAsia="Times New Roman" w:hAnsi="Times New Roman" w:cs="Times New Roman"/>
        </w:rPr>
        <w:t xml:space="preserve">  </w:t>
      </w:r>
      <w:r w:rsidRPr="00211005">
        <w:rPr>
          <w:rFonts w:ascii="Times New Roman" w:eastAsia="Times New Roman" w:hAnsi="Times New Roman" w:cs="Times New Roman"/>
        </w:rPr>
        <w:t xml:space="preserve">8   bodova  </w:t>
      </w:r>
    </w:p>
    <w:p w:rsidR="00336548" w:rsidRPr="00211005" w:rsidRDefault="00336548" w:rsidP="0054472C">
      <w:pPr>
        <w:pStyle w:val="ListParagraph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kandidati iz obitelji s troje ili više djece </w:t>
      </w:r>
    </w:p>
    <w:p w:rsidR="00336548" w:rsidRPr="00211005" w:rsidRDefault="00336548" w:rsidP="0054472C">
      <w:pPr>
        <w:pStyle w:val="ListParagraph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od kojih je barem dvoje na redovnom školovanju                 </w:t>
      </w:r>
      <w:r w:rsidR="0018457A" w:rsidRPr="00211005">
        <w:rPr>
          <w:rFonts w:ascii="Times New Roman" w:eastAsia="Times New Roman" w:hAnsi="Times New Roman" w:cs="Times New Roman"/>
        </w:rPr>
        <w:t xml:space="preserve">  </w:t>
      </w:r>
      <w:r w:rsidR="0054472C" w:rsidRPr="00211005">
        <w:rPr>
          <w:rFonts w:ascii="Times New Roman" w:eastAsia="Times New Roman" w:hAnsi="Times New Roman" w:cs="Times New Roman"/>
        </w:rPr>
        <w:t xml:space="preserve">  </w:t>
      </w:r>
      <w:r w:rsidRPr="00211005">
        <w:rPr>
          <w:rFonts w:ascii="Times New Roman" w:eastAsia="Times New Roman" w:hAnsi="Times New Roman" w:cs="Times New Roman"/>
        </w:rPr>
        <w:t>7  bodova</w:t>
      </w:r>
    </w:p>
    <w:p w:rsidR="00336548" w:rsidRPr="00211005" w:rsidRDefault="00336548" w:rsidP="0054472C">
      <w:pPr>
        <w:pStyle w:val="ListParagraph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kandidati iz obitelji s dvoje djece koja su </w:t>
      </w:r>
    </w:p>
    <w:p w:rsidR="00336548" w:rsidRPr="00211005" w:rsidRDefault="00336548" w:rsidP="0054472C">
      <w:pPr>
        <w:pStyle w:val="ListParagraph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oba na redovnom školovanju              </w:t>
      </w:r>
      <w:r w:rsidR="0018457A" w:rsidRPr="00211005">
        <w:rPr>
          <w:rFonts w:ascii="Times New Roman" w:eastAsia="Times New Roman" w:hAnsi="Times New Roman" w:cs="Times New Roman"/>
        </w:rPr>
        <w:t xml:space="preserve">                                </w:t>
      </w:r>
      <w:r w:rsidR="0054472C" w:rsidRPr="00211005">
        <w:rPr>
          <w:rFonts w:ascii="Times New Roman" w:eastAsia="Times New Roman" w:hAnsi="Times New Roman" w:cs="Times New Roman"/>
        </w:rPr>
        <w:t xml:space="preserve">    </w:t>
      </w:r>
      <w:r w:rsidRPr="00211005">
        <w:rPr>
          <w:rFonts w:ascii="Times New Roman" w:eastAsia="Times New Roman" w:hAnsi="Times New Roman" w:cs="Times New Roman"/>
        </w:rPr>
        <w:t>5  bodova</w:t>
      </w:r>
    </w:p>
    <w:p w:rsidR="00336548" w:rsidRPr="00211005" w:rsidRDefault="00336548" w:rsidP="0054472C">
      <w:pPr>
        <w:pStyle w:val="ListParagraph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kandidati s obitelji troje ili više djece                                  </w:t>
      </w:r>
    </w:p>
    <w:p w:rsidR="00336548" w:rsidRPr="00211005" w:rsidRDefault="00336548" w:rsidP="0054472C">
      <w:pPr>
        <w:pStyle w:val="ListParagraph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 kojih je jedno na školovanju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="0054472C" w:rsidRPr="00211005">
        <w:rPr>
          <w:rFonts w:ascii="Times New Roman" w:eastAsia="Times New Roman" w:hAnsi="Times New Roman" w:cs="Times New Roman"/>
        </w:rPr>
        <w:t xml:space="preserve">             </w:t>
      </w:r>
      <w:r w:rsidR="0018457A" w:rsidRPr="00211005">
        <w:rPr>
          <w:rFonts w:ascii="Times New Roman" w:eastAsia="Times New Roman" w:hAnsi="Times New Roman" w:cs="Times New Roman"/>
        </w:rPr>
        <w:t xml:space="preserve"> </w:t>
      </w:r>
      <w:r w:rsidRPr="00211005">
        <w:rPr>
          <w:rFonts w:ascii="Times New Roman" w:eastAsia="Times New Roman" w:hAnsi="Times New Roman" w:cs="Times New Roman"/>
        </w:rPr>
        <w:t>3 boda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36548" w:rsidRPr="00211005" w:rsidRDefault="00336548" w:rsidP="00E27743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12.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Zdravstveni status: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Podnositelj zahtjeva,  civilni invalid Domovinskog rata i ostali invalidi za utvrđeno tjelesno oštećenje na temelju odgovarajuće medicinske dokumentacije dobivaju: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F163B7">
      <w:pPr>
        <w:pStyle w:val="ListParagraph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do 40%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1 bod</w:t>
      </w:r>
    </w:p>
    <w:p w:rsidR="00336548" w:rsidRPr="00211005" w:rsidRDefault="00336548" w:rsidP="00F163B7">
      <w:pPr>
        <w:pStyle w:val="ListParagraph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50%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2 boda</w:t>
      </w:r>
    </w:p>
    <w:p w:rsidR="00336548" w:rsidRPr="00211005" w:rsidRDefault="00336548" w:rsidP="00F163B7">
      <w:pPr>
        <w:pStyle w:val="ListParagraph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60%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3 boda</w:t>
      </w:r>
    </w:p>
    <w:p w:rsidR="00336548" w:rsidRPr="00211005" w:rsidRDefault="00336548" w:rsidP="00F163B7">
      <w:pPr>
        <w:pStyle w:val="ListParagraph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70%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5 bodova</w:t>
      </w:r>
    </w:p>
    <w:p w:rsidR="00336548" w:rsidRPr="00211005" w:rsidRDefault="00336548" w:rsidP="00F163B7">
      <w:pPr>
        <w:pStyle w:val="ListParagraph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80%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7 bodova</w:t>
      </w:r>
    </w:p>
    <w:p w:rsidR="00336548" w:rsidRPr="00211005" w:rsidRDefault="00336548" w:rsidP="00F163B7">
      <w:pPr>
        <w:pStyle w:val="ListParagraph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90%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10 bodova</w:t>
      </w:r>
    </w:p>
    <w:p w:rsidR="00336548" w:rsidRPr="00211005" w:rsidRDefault="00336548" w:rsidP="00F163B7">
      <w:pPr>
        <w:pStyle w:val="ListParagraph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100%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15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386F0C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lastRenderedPageBreak/>
        <w:t>Roditelji - invalidi podnositelja zahtjeva: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- </w:t>
      </w:r>
      <w:r w:rsidR="00F163B7" w:rsidRPr="00211005">
        <w:rPr>
          <w:rFonts w:ascii="Times New Roman" w:eastAsia="Times New Roman" w:hAnsi="Times New Roman" w:cs="Times New Roman"/>
        </w:rPr>
        <w:t xml:space="preserve"> </w:t>
      </w:r>
      <w:r w:rsidRPr="00211005">
        <w:rPr>
          <w:rFonts w:ascii="Times New Roman" w:eastAsia="Times New Roman" w:hAnsi="Times New Roman" w:cs="Times New Roman"/>
        </w:rPr>
        <w:t>roditelj invalid 80% i više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6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- </w:t>
      </w:r>
      <w:r w:rsidR="00F163B7" w:rsidRPr="00211005">
        <w:rPr>
          <w:rFonts w:ascii="Times New Roman" w:eastAsia="Times New Roman" w:hAnsi="Times New Roman" w:cs="Times New Roman"/>
        </w:rPr>
        <w:t xml:space="preserve"> </w:t>
      </w:r>
      <w:r w:rsidRPr="00211005">
        <w:rPr>
          <w:rFonts w:ascii="Times New Roman" w:eastAsia="Times New Roman" w:hAnsi="Times New Roman" w:cs="Times New Roman"/>
        </w:rPr>
        <w:t>roditelj hrvatski ratni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vojni invalid</w:t>
      </w:r>
      <w:r w:rsidRPr="00211005">
        <w:rPr>
          <w:rFonts w:ascii="Times New Roman" w:eastAsia="Times New Roman" w:hAnsi="Times New Roman" w:cs="Times New Roman"/>
        </w:rPr>
        <w:tab/>
        <w:t xml:space="preserve"> 80% i više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            8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13.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Sudjelovanje u Domovinskom ratu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Za sudjelovanje roditelja podnositelja zahtjeva u oružanim snagama RH, pričuvnom sastavu oružanih snaga ili MUP-a u Domovinskom ratu najmanje 6 mjeseci dobiva se 5 bodova. </w:t>
      </w:r>
    </w:p>
    <w:p w:rsidR="00336548" w:rsidRPr="00211005" w:rsidRDefault="00336548" w:rsidP="00F163B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14.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</w:t>
      </w:r>
      <w:r w:rsidRPr="00211005">
        <w:rPr>
          <w:rFonts w:ascii="Times New Roman" w:eastAsia="Times New Roman" w:hAnsi="Times New Roman" w:cs="Times New Roman"/>
        </w:rPr>
        <w:tab/>
        <w:t>Status sudionika u Domovinskom ratu podnositelj zahtjeva dokazuje uvjer</w:t>
      </w:r>
      <w:r w:rsidR="00E27743" w:rsidRPr="00211005">
        <w:rPr>
          <w:rFonts w:ascii="Times New Roman" w:eastAsia="Times New Roman" w:hAnsi="Times New Roman" w:cs="Times New Roman"/>
        </w:rPr>
        <w:t xml:space="preserve">enjem nadležnog državnog tijela Republike Hrvatske.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III  POSTUPAK DODJELE STIPENDIJE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15.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Postupak dodjele stipendije provodi Povjerenstvo za stipendije (u daljnjem tekstu: Povjerenstvo) koje imenuje gradonačelnik.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Povjerenstvo za stipendije sastoji se od predsjednika, zamjenika predsjednika i 3 člana.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Povjerenstvo može pravovaljano odlučivati ako je sjednici nazočna natpolovična većina članova, a odluke donosi natpolovičnom većinom svih članova.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Povjerenstvo objavljuje natječaj, utvrđuje bodovnu listu i obavlja druge poslove utvrđene ovim Pravilnikom.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Natječaj se objavljuje u sredstvima javnog priopćavanja. Natječaj za stipendije otvoren je najmanje 15 dana od dana raspisivanja. Javni natječaj raspisuje Povjerenstvo za  dodjelu stipendija.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16.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Natječaj za dodjelu stipendija sadrži: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-     naziv tijela koje objavljuje javni natječaj,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školsku godinu za koju se raspisuje natječaj,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rok trajanja natječaja,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opće uvjete i kriterije za dodjelu stipendije,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dokaze koje treba priložiti uz pismeni zahtjev,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broj stipendija posebno za učenike, a posebno za studente,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prava i obveze korisnika stipendije,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visinu iznosa mjesečne stipendije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ostale odredbe sukladno zaključku Povjerenstva i gradonačelnika.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Zahtjev za dodjelu stipendije podnosi se Upravnom odjelu za društvene djelatnosti grada Karlovca.</w:t>
      </w:r>
    </w:p>
    <w:p w:rsidR="00336548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86F0C" w:rsidRPr="00211005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lastRenderedPageBreak/>
        <w:t>Članak 17.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Zahtjev za dodjelu stipendije podnosi se na propisanom obrascu.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Zahtjevu iz prethodnog stavka podnositelj zahtjeva dužan je priložiti sljedeće dokumente: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potvrdu o prebivalištu</w:t>
      </w:r>
      <w:r w:rsidR="00E27743" w:rsidRPr="00211005">
        <w:rPr>
          <w:rFonts w:ascii="Times New Roman" w:eastAsia="Times New Roman" w:hAnsi="Times New Roman" w:cs="Times New Roman"/>
        </w:rPr>
        <w:t xml:space="preserve"> učenika ili studenta koji se javlja na stipendiju</w:t>
      </w:r>
      <w:r w:rsidRPr="00211005">
        <w:rPr>
          <w:rFonts w:ascii="Times New Roman" w:eastAsia="Times New Roman" w:hAnsi="Times New Roman" w:cs="Times New Roman"/>
        </w:rPr>
        <w:t>,</w:t>
      </w:r>
    </w:p>
    <w:p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rodni list (presliku)</w:t>
      </w:r>
      <w:r w:rsidR="0064597E">
        <w:rPr>
          <w:rFonts w:ascii="Times New Roman" w:eastAsia="Times New Roman" w:hAnsi="Times New Roman" w:cs="Times New Roman"/>
        </w:rPr>
        <w:t xml:space="preserve"> učenika ili studenta koji se javlja na stipendiju</w:t>
      </w:r>
      <w:r w:rsidRPr="00211005">
        <w:rPr>
          <w:rFonts w:ascii="Times New Roman" w:eastAsia="Times New Roman" w:hAnsi="Times New Roman" w:cs="Times New Roman"/>
        </w:rPr>
        <w:t>,</w:t>
      </w:r>
    </w:p>
    <w:p w:rsidR="00336548" w:rsidRPr="00211005" w:rsidRDefault="00336548" w:rsidP="0064597E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domovnicu (presliku)</w:t>
      </w:r>
      <w:r w:rsidR="0064597E" w:rsidRPr="0064597E">
        <w:t xml:space="preserve"> </w:t>
      </w:r>
      <w:r w:rsidR="0064597E" w:rsidRPr="0064597E">
        <w:rPr>
          <w:rFonts w:ascii="Times New Roman" w:eastAsia="Times New Roman" w:hAnsi="Times New Roman" w:cs="Times New Roman"/>
        </w:rPr>
        <w:t>učenika ili studenta koji se javlja na stipendiju</w:t>
      </w:r>
      <w:r w:rsidRPr="00211005">
        <w:rPr>
          <w:rFonts w:ascii="Times New Roman" w:eastAsia="Times New Roman" w:hAnsi="Times New Roman" w:cs="Times New Roman"/>
        </w:rPr>
        <w:t>,</w:t>
      </w:r>
    </w:p>
    <w:p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potvrdu obrazovne ustanove o upisu na redovno školovanje,</w:t>
      </w:r>
    </w:p>
    <w:p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ovjerenu presliku svjedodžbe prethodnog razreda, a studenti potvrdu obrazovne ustanove o ostvarenom prosjeku ocjena prethodne godine i upisu u narednu godinu,</w:t>
      </w:r>
    </w:p>
    <w:p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dokaze o postignutim uspjesima na natjecanjima i ostale dokaze vezane za kriterije bodovanja,</w:t>
      </w:r>
    </w:p>
    <w:p w:rsidR="00336548" w:rsidRPr="00386F0C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>izjavu o članovima zajedničkog domaćinstva,</w:t>
      </w:r>
    </w:p>
    <w:p w:rsidR="0064597E" w:rsidRPr="00386F0C" w:rsidRDefault="0064597E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 xml:space="preserve">osobne iskaznice (preslika) svih članova zajedničkog domaćinstva, </w:t>
      </w:r>
    </w:p>
    <w:p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potvrda o redovnom školovanju brata/sestre koji žive u zajedničkom domaćinstvu,</w:t>
      </w:r>
    </w:p>
    <w:p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potvrda o sudjelovanju u Domovinskom ratu, </w:t>
      </w:r>
    </w:p>
    <w:p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rješenje o utvrđivanju invaliditeta i odgovarajuća medicinska dokumentacija </w:t>
      </w:r>
    </w:p>
    <w:p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odgovarajuća potvrda za umrle, nestale ili nepoznate roditelje (za umrle: preslika izvoda iz matične knjige umrlih, za nepoznate: preslika rodnog lista, izjava)</w:t>
      </w:r>
    </w:p>
    <w:p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ostalu dokumentaciju potrebnu sukladno Pravilniku.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18.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Ukoliko je prijava na natječaj za dodjelu stipendije nepotpuna ili ne sadrži potrebnu dokumentaciju, neće se razmatrati.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19.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 xml:space="preserve">Povjerenstvo sastavlja </w:t>
      </w:r>
      <w:r w:rsidR="00E27743" w:rsidRPr="00211005">
        <w:rPr>
          <w:rFonts w:ascii="Times New Roman" w:eastAsia="Times New Roman" w:hAnsi="Times New Roman" w:cs="Times New Roman"/>
        </w:rPr>
        <w:t xml:space="preserve">privremenu </w:t>
      </w:r>
      <w:r w:rsidRPr="00211005">
        <w:rPr>
          <w:rFonts w:ascii="Times New Roman" w:eastAsia="Times New Roman" w:hAnsi="Times New Roman" w:cs="Times New Roman"/>
        </w:rPr>
        <w:t>bodovnu listu posebno za učenike i posebno za studente.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</w:r>
      <w:r w:rsidR="00E27743" w:rsidRPr="00211005">
        <w:rPr>
          <w:rFonts w:ascii="Times New Roman" w:eastAsia="Times New Roman" w:hAnsi="Times New Roman" w:cs="Times New Roman"/>
        </w:rPr>
        <w:t>Privremena b</w:t>
      </w:r>
      <w:r w:rsidRPr="00211005">
        <w:rPr>
          <w:rFonts w:ascii="Times New Roman" w:eastAsia="Times New Roman" w:hAnsi="Times New Roman" w:cs="Times New Roman"/>
        </w:rPr>
        <w:t xml:space="preserve">odovna lista objavljuje se na oglasnoj ploči </w:t>
      </w:r>
      <w:r w:rsidR="00E27743" w:rsidRPr="00211005">
        <w:rPr>
          <w:rFonts w:ascii="Times New Roman" w:eastAsia="Times New Roman" w:hAnsi="Times New Roman" w:cs="Times New Roman"/>
        </w:rPr>
        <w:t xml:space="preserve">Grada Karlovca i web stranici Grada Karlovca.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Podnositelj zahtjeva ima pravo podnijeti prigovor na</w:t>
      </w:r>
      <w:r w:rsidR="00E27743" w:rsidRPr="00211005">
        <w:rPr>
          <w:rFonts w:ascii="Times New Roman" w:eastAsia="Times New Roman" w:hAnsi="Times New Roman" w:cs="Times New Roman"/>
        </w:rPr>
        <w:t xml:space="preserve"> privremenu</w:t>
      </w:r>
      <w:r w:rsidRPr="00211005">
        <w:rPr>
          <w:rFonts w:ascii="Times New Roman" w:eastAsia="Times New Roman" w:hAnsi="Times New Roman" w:cs="Times New Roman"/>
        </w:rPr>
        <w:t xml:space="preserve"> bodovnu listu u roku od 8 dana od dana objavljivanja na oglasnoj ploči Grada Karlovca.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 xml:space="preserve">Prigovor na </w:t>
      </w:r>
      <w:r w:rsidR="00E27743" w:rsidRPr="00211005">
        <w:rPr>
          <w:rFonts w:ascii="Times New Roman" w:eastAsia="Times New Roman" w:hAnsi="Times New Roman" w:cs="Times New Roman"/>
        </w:rPr>
        <w:t xml:space="preserve">privremenu </w:t>
      </w:r>
      <w:r w:rsidRPr="00211005">
        <w:rPr>
          <w:rFonts w:ascii="Times New Roman" w:eastAsia="Times New Roman" w:hAnsi="Times New Roman" w:cs="Times New Roman"/>
        </w:rPr>
        <w:t>bodovnu listu rješava Povjerenstvo za žalbe, koje imenuje gradonačelnik. Povjerenstvo za žalbe ima predsjednika, zamjenika predsjednika i tri člana.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Povjerenstvo može odlučivati ako je sjednici nazočna natpolovična većina članova, a odluke donosi natpolovičnom većinom ukupnog broja članova.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Odluka Povjerenstva za žalbe o prigovoru je konačna. </w:t>
      </w:r>
      <w:r w:rsidR="00E27743" w:rsidRPr="00211005">
        <w:rPr>
          <w:rFonts w:ascii="Times New Roman" w:eastAsia="Times New Roman" w:hAnsi="Times New Roman" w:cs="Times New Roman"/>
        </w:rPr>
        <w:t>Konačna bodovna lista objavljuje se na oglasnoj ploči Grada Karlovca i web stranici Grada Karlovca.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Članak 20.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Ukoliko dva ili više podnositelja zahtjeva na listi prvenstva za dodjelu stipendija ostvare isti broj bodova prednost ima podnositelj zahtjeva koji ostvari veći broj bodova po kriteriju materijalnog statusa.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Ukoliko se i na ovaj način ne može utvrditi redoslijed podnositelja zahtjeva, prednost se daje podnositelju zahtjeva koji ostvari veći broj bodova po prosjeku općeg uspjeha.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86F0C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86F0C" w:rsidRPr="00211005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lastRenderedPageBreak/>
        <w:t>Članak 21.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Bodovna lista iz prethodnog članka je lista prvenstva, pa se ugovor sklapa s onim podnositeljima zahtjeva koji su na listi svrstani od rednog broja 1 do zaključno onog broja, koliko se stipendija za pojedinu školsku godinu dodjeljuje.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Članak 22.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Odobrena stipendija stavlja se u korištenje nakon zaključenog Ugovora. Stipendija se</w:t>
      </w:r>
      <w:r w:rsidR="00386F0C">
        <w:rPr>
          <w:rFonts w:ascii="Times New Roman" w:eastAsia="Times New Roman" w:hAnsi="Times New Roman" w:cs="Times New Roman"/>
        </w:rPr>
        <w:t xml:space="preserve"> isplaćuje mjesečno počevši od 1. rujna za učenike, a od </w:t>
      </w:r>
      <w:r w:rsidRPr="00211005">
        <w:rPr>
          <w:rFonts w:ascii="Times New Roman" w:eastAsia="Times New Roman" w:hAnsi="Times New Roman" w:cs="Times New Roman"/>
        </w:rPr>
        <w:t xml:space="preserve">1. listopada tekuće godine za studente.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Korištenje stipendije odobrava se: </w:t>
      </w:r>
    </w:p>
    <w:p w:rsidR="00336548" w:rsidRPr="00211005" w:rsidRDefault="00734742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učenici  - </w:t>
      </w:r>
      <w:r w:rsidR="00336548" w:rsidRPr="00211005">
        <w:rPr>
          <w:rFonts w:ascii="Times New Roman" w:eastAsia="Times New Roman" w:hAnsi="Times New Roman" w:cs="Times New Roman"/>
        </w:rPr>
        <w:t xml:space="preserve">na vrijeme jedne školske godine </w:t>
      </w:r>
    </w:p>
    <w:p w:rsidR="00336548" w:rsidRPr="00211005" w:rsidRDefault="00734742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studenti - </w:t>
      </w:r>
      <w:r w:rsidR="00336548" w:rsidRPr="00211005">
        <w:rPr>
          <w:rFonts w:ascii="Times New Roman" w:eastAsia="Times New Roman" w:hAnsi="Times New Roman" w:cs="Times New Roman"/>
        </w:rPr>
        <w:t>na vrijeme od jedne akademske godine (bez apsolventskog staža)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23.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 xml:space="preserve">Korisnik stipendije dužan je obavijestiti davatelja stipendije o promjeni adrese stanovanja, prebivališta </w:t>
      </w:r>
      <w:r w:rsidRPr="00C05590">
        <w:rPr>
          <w:rFonts w:ascii="Times New Roman" w:eastAsia="Times New Roman" w:hAnsi="Times New Roman" w:cs="Times New Roman"/>
        </w:rPr>
        <w:t xml:space="preserve">kao i sve druge promjene </w:t>
      </w:r>
      <w:r w:rsidRPr="00211005">
        <w:rPr>
          <w:rFonts w:ascii="Times New Roman" w:eastAsia="Times New Roman" w:hAnsi="Times New Roman" w:cs="Times New Roman"/>
        </w:rPr>
        <w:t xml:space="preserve">koje su bitne za korištenje stipendije, u roku 8 dana od dana nastale promjene.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24.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 xml:space="preserve">Ukoliko korisnik stipendije prekrši bilo koju ugovorom preuzetu obvezu, davatelj stipendije ima pravo jednostrano raskinuti Ugovor.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 Davatelj stipendije će jednostrano raskinuti Ugovor o korištenju stipendije u slučajevima: 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ako ustanovi da je korisnik stipendije dao netočne podatke ili dokumente u postupku zaključivanja Ugovora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ako korisnik stipendije u međuvremenu ostvari stipendiju po drugom osnovu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ako izgubi status redovitog učenika/studenta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ako korisnik stipendije bude pravomoćno osuđen za kazneno djelo s izdržavanjem kazne zatvora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25.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211005">
        <w:rPr>
          <w:rFonts w:ascii="Times New Roman" w:eastAsia="Times New Roman" w:hAnsi="Times New Roman" w:cs="Times New Roman"/>
        </w:rPr>
        <w:tab/>
        <w:t>Stipendiju isplaćuje Upravni odjel za proračun i financije, mjesečno tijekom školske/akademske godine na temelju naredbe koju je napravio Upravni odjel za društvene</w:t>
      </w:r>
      <w:r w:rsidR="00386F0C">
        <w:rPr>
          <w:rFonts w:ascii="Times New Roman" w:eastAsia="Times New Roman" w:hAnsi="Times New Roman" w:cs="Times New Roman"/>
        </w:rPr>
        <w:t xml:space="preserve"> djelatnosti i to učenicima od </w:t>
      </w:r>
      <w:r w:rsidRPr="00211005">
        <w:rPr>
          <w:rFonts w:ascii="Times New Roman" w:eastAsia="Times New Roman" w:hAnsi="Times New Roman" w:cs="Times New Roman"/>
        </w:rPr>
        <w:t xml:space="preserve">1. rujna </w:t>
      </w:r>
      <w:r w:rsidR="00386F0C">
        <w:rPr>
          <w:rFonts w:ascii="Times New Roman" w:eastAsia="Times New Roman" w:hAnsi="Times New Roman" w:cs="Times New Roman"/>
        </w:rPr>
        <w:t xml:space="preserve">do 30. lipnja, a studentima od </w:t>
      </w:r>
      <w:r w:rsidRPr="00211005">
        <w:rPr>
          <w:rFonts w:ascii="Times New Roman" w:eastAsia="Times New Roman" w:hAnsi="Times New Roman" w:cs="Times New Roman"/>
        </w:rPr>
        <w:t xml:space="preserve">1. listopada do 30. rujna.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Isplata se u pravilu obavlja putem žiro računa korisnika kod jedne od poslovnih banaka.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26</w:t>
      </w:r>
      <w:r w:rsidR="00336548" w:rsidRPr="00211005">
        <w:rPr>
          <w:rFonts w:ascii="Times New Roman" w:eastAsia="Times New Roman" w:hAnsi="Times New Roman" w:cs="Times New Roman"/>
        </w:rPr>
        <w:t xml:space="preserve">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Ugovor o stipendiranju sadrži:</w:t>
      </w:r>
    </w:p>
    <w:p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ugovorne stranke odnosno njihove zakonske zastupnike i adresu prebivališta,</w:t>
      </w:r>
    </w:p>
    <w:p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naziv i mjesto obrazovne ustanove,</w:t>
      </w:r>
    </w:p>
    <w:p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naziv struke, zvanja ili zanimanja za koje se obrazuje stipendist,</w:t>
      </w:r>
    </w:p>
    <w:p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visinu stipendije,</w:t>
      </w:r>
    </w:p>
    <w:p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vrijeme korištenja stipendije,</w:t>
      </w:r>
    </w:p>
    <w:p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odredbe o prestanku stipendije, mirovanju i eventualnom vraćanju i druge odredbe bitne za korištenje stipendije,</w:t>
      </w:r>
    </w:p>
    <w:p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način rješavanja međusobnih prava i obveza,</w:t>
      </w:r>
    </w:p>
    <w:p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mjesto i nadnevak sklapanja ugovora, potpise ugovornih stranaka odnosno njihovih zastupnika i druge odredbe.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Za ono što neće biti utvrđeno ugovorom o stipendiranju, v</w:t>
      </w:r>
      <w:r w:rsidR="00E27743" w:rsidRPr="00211005">
        <w:rPr>
          <w:rFonts w:ascii="Times New Roman" w:eastAsia="Times New Roman" w:hAnsi="Times New Roman" w:cs="Times New Roman"/>
        </w:rPr>
        <w:t>rijede odredbe ovoga Pravilnika.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27</w:t>
      </w:r>
      <w:r w:rsidR="00336548" w:rsidRPr="00211005">
        <w:rPr>
          <w:rFonts w:ascii="Times New Roman" w:eastAsia="Times New Roman" w:hAnsi="Times New Roman" w:cs="Times New Roman"/>
        </w:rPr>
        <w:t>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 xml:space="preserve">Ugovor o stipendiranju sklapa gradonačelnik s korisnikom stipendije (učenik ili student), a ako je stipendist maloljetan, ugovor sklapa zakonski zastupnik (roditelj ili staratelj).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28</w:t>
      </w:r>
      <w:r w:rsidR="00336548" w:rsidRPr="00211005">
        <w:rPr>
          <w:rFonts w:ascii="Times New Roman" w:eastAsia="Times New Roman" w:hAnsi="Times New Roman" w:cs="Times New Roman"/>
        </w:rPr>
        <w:t>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Iznos stipendije može se tijekom školovanja mijenjati, što ovisi o kretanju troškova života, odnosno mogućnostima stipenditora.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       </w:t>
      </w:r>
      <w:r w:rsidR="00E27743" w:rsidRPr="00211005">
        <w:rPr>
          <w:rFonts w:ascii="Times New Roman" w:eastAsia="Times New Roman" w:hAnsi="Times New Roman" w:cs="Times New Roman"/>
        </w:rPr>
        <w:t>Članak 29</w:t>
      </w:r>
      <w:r w:rsidRPr="00211005">
        <w:rPr>
          <w:rFonts w:ascii="Times New Roman" w:eastAsia="Times New Roman" w:hAnsi="Times New Roman" w:cs="Times New Roman"/>
        </w:rPr>
        <w:t xml:space="preserve">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  Gradonačelnik na prijedlog Povjerenstva za dodjelu stipendija grada Karlovca može dodijeliti jednokratnu novčanu potporu učeniku ili studentu, te drugim osobama na školovanju u zemlji ili inozemstvu sukladno mogućnostima Proračuna grada Karlovca</w:t>
      </w:r>
      <w:r w:rsidRPr="00211005">
        <w:rPr>
          <w:rFonts w:ascii="Times New Roman" w:eastAsia="Times New Roman" w:hAnsi="Times New Roman" w:cs="Times New Roman"/>
          <w:color w:val="FF0000"/>
        </w:rPr>
        <w:t xml:space="preserve">, </w:t>
      </w:r>
      <w:r w:rsidRPr="00211005">
        <w:rPr>
          <w:rFonts w:ascii="Times New Roman" w:eastAsia="Times New Roman" w:hAnsi="Times New Roman" w:cs="Times New Roman"/>
        </w:rPr>
        <w:t xml:space="preserve">a koje su od posebnog interesa za grad Karlovac.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  Novčana potpora iz prethodnog stavka ne može se odobriti u iznosu većem od ukupnog godišnjeg iznosa isplaćene stipendije za učenike odnosno studente u tekućoj godini.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IV   ZAVRŠNE ODREDBE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31.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 xml:space="preserve">Sve stručne i administrativno-tehničke poslove oko provođenja odredaba ovog Pravilnika obavlja Upravni odjel društvene djelatnosti grada Karlovca.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32.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Tumačenje ovog Pravilnika daje Povjerenstvo za stipendije.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33.</w:t>
      </w:r>
    </w:p>
    <w:p w:rsidR="00336548" w:rsidRPr="00C05590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05590">
        <w:rPr>
          <w:rFonts w:ascii="Times New Roman" w:eastAsia="Times New Roman" w:hAnsi="Times New Roman" w:cs="Times New Roman"/>
        </w:rPr>
        <w:tab/>
        <w:t xml:space="preserve">Stupanjem na snagu ovog Pravilnika prestaje važiti Pravilnik o stipendiranju učenika i studenata grada Karlovca  objavljen u </w:t>
      </w:r>
      <w:r w:rsidR="00C05590" w:rsidRPr="00C05590">
        <w:rPr>
          <w:rFonts w:ascii="Times New Roman" w:eastAsia="Times New Roman" w:hAnsi="Times New Roman" w:cs="Times New Roman"/>
        </w:rPr>
        <w:t>Glasniku grada Karlovca, broj 09/2012.</w:t>
      </w:r>
      <w:r w:rsidRPr="00C05590">
        <w:rPr>
          <w:rFonts w:ascii="Times New Roman" w:eastAsia="Times New Roman" w:hAnsi="Times New Roman" w:cs="Times New Roman"/>
        </w:rPr>
        <w:t xml:space="preserve"> </w:t>
      </w:r>
    </w:p>
    <w:p w:rsidR="00336548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05590" w:rsidRPr="00211005" w:rsidRDefault="00C05590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34.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 xml:space="preserve">Ovaj Pravilnik stupa na snagu danom objavljivanja u Glasniku grada Karlovca.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    </w:t>
      </w:r>
      <w:r w:rsidR="00E27743" w:rsidRPr="00211005">
        <w:rPr>
          <w:rFonts w:ascii="Times New Roman" w:eastAsia="Times New Roman" w:hAnsi="Times New Roman" w:cs="Times New Roman"/>
        </w:rPr>
        <w:t xml:space="preserve">    </w:t>
      </w:r>
      <w:r w:rsidRPr="00211005">
        <w:rPr>
          <w:rFonts w:ascii="Times New Roman" w:eastAsia="Times New Roman" w:hAnsi="Times New Roman" w:cs="Times New Roman"/>
        </w:rPr>
        <w:t xml:space="preserve"> </w:t>
      </w:r>
      <w:r w:rsidR="00E27743" w:rsidRPr="00211005">
        <w:rPr>
          <w:rFonts w:ascii="Times New Roman" w:eastAsia="Times New Roman" w:hAnsi="Times New Roman" w:cs="Times New Roman"/>
        </w:rPr>
        <w:t xml:space="preserve">  </w:t>
      </w:r>
      <w:r w:rsidRPr="00211005">
        <w:rPr>
          <w:rFonts w:ascii="Times New Roman" w:eastAsia="Times New Roman" w:hAnsi="Times New Roman" w:cs="Times New Roman"/>
        </w:rPr>
        <w:t>P</w:t>
      </w:r>
      <w:r w:rsidR="00E27743" w:rsidRPr="00211005">
        <w:rPr>
          <w:rFonts w:ascii="Times New Roman" w:eastAsia="Times New Roman" w:hAnsi="Times New Roman" w:cs="Times New Roman"/>
        </w:rPr>
        <w:t>REDSJEDNIK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</w:t>
      </w:r>
      <w:r w:rsidR="00E27743" w:rsidRPr="00211005">
        <w:rPr>
          <w:rFonts w:ascii="Times New Roman" w:eastAsia="Times New Roman" w:hAnsi="Times New Roman" w:cs="Times New Roman"/>
        </w:rPr>
        <w:t xml:space="preserve">      </w:t>
      </w:r>
      <w:r w:rsidRPr="00211005">
        <w:rPr>
          <w:rFonts w:ascii="Times New Roman" w:eastAsia="Times New Roman" w:hAnsi="Times New Roman" w:cs="Times New Roman"/>
        </w:rPr>
        <w:t>GRADSKOG VIJEĆA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</w:t>
      </w:r>
      <w:r w:rsidR="00E27743" w:rsidRPr="00211005">
        <w:rPr>
          <w:rFonts w:ascii="Times New Roman" w:eastAsia="Times New Roman" w:hAnsi="Times New Roman" w:cs="Times New Roman"/>
        </w:rPr>
        <w:t xml:space="preserve">    </w:t>
      </w:r>
      <w:r w:rsidR="00386F0C">
        <w:rPr>
          <w:rFonts w:ascii="Times New Roman" w:eastAsia="Times New Roman" w:hAnsi="Times New Roman" w:cs="Times New Roman"/>
        </w:rPr>
        <w:t xml:space="preserve"> </w:t>
      </w:r>
      <w:r w:rsidR="00E27743" w:rsidRPr="00211005">
        <w:rPr>
          <w:rFonts w:ascii="Times New Roman" w:eastAsia="Times New Roman" w:hAnsi="Times New Roman" w:cs="Times New Roman"/>
        </w:rPr>
        <w:t xml:space="preserve"> Damir Mandić,dipl. teol.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86F0C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86F0C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05590" w:rsidRDefault="00C05590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86F0C" w:rsidRPr="00211005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OBRAZLOŽENJE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F81858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pt-BR"/>
        </w:rPr>
      </w:pPr>
      <w:r>
        <w:rPr>
          <w:rFonts w:ascii="Times New Roman" w:eastAsia="Times New Roman" w:hAnsi="Times New Roman" w:cs="Times New Roman"/>
          <w:lang w:val="pt-BR"/>
        </w:rPr>
        <w:t xml:space="preserve">           </w:t>
      </w:r>
      <w:r w:rsidR="00F163B7" w:rsidRPr="00211005">
        <w:rPr>
          <w:rFonts w:ascii="Times New Roman" w:eastAsia="Times New Roman" w:hAnsi="Times New Roman" w:cs="Times New Roman"/>
          <w:lang w:val="pt-BR"/>
        </w:rPr>
        <w:t xml:space="preserve">Novim Pravilnikom o stipendiranju učenika i studenata grada Karlovca koji je sačinjen u koordinaciji s </w:t>
      </w:r>
      <w:r w:rsidR="00F81858">
        <w:rPr>
          <w:rFonts w:ascii="Times New Roman" w:eastAsia="Times New Roman" w:hAnsi="Times New Roman" w:cs="Times New Roman"/>
          <w:lang w:val="pt-BR"/>
        </w:rPr>
        <w:t>UO</w:t>
      </w:r>
      <w:r w:rsidR="00C05590">
        <w:rPr>
          <w:rFonts w:ascii="Times New Roman" w:eastAsia="Times New Roman" w:hAnsi="Times New Roman" w:cs="Times New Roman"/>
          <w:lang w:val="pt-BR"/>
        </w:rPr>
        <w:t xml:space="preserve"> za proračun</w:t>
      </w:r>
      <w:r w:rsidR="001A2162">
        <w:rPr>
          <w:rFonts w:ascii="Times New Roman" w:eastAsia="Times New Roman" w:hAnsi="Times New Roman" w:cs="Times New Roman"/>
          <w:lang w:val="pt-BR"/>
        </w:rPr>
        <w:t xml:space="preserve">om i financije, </w:t>
      </w:r>
      <w:r w:rsidR="00C05590">
        <w:rPr>
          <w:rFonts w:ascii="Times New Roman" w:eastAsia="Times New Roman" w:hAnsi="Times New Roman" w:cs="Times New Roman"/>
          <w:lang w:val="pt-BR"/>
        </w:rPr>
        <w:t>UO za imov</w:t>
      </w:r>
      <w:r w:rsidR="001A2162">
        <w:rPr>
          <w:rFonts w:ascii="Times New Roman" w:eastAsia="Times New Roman" w:hAnsi="Times New Roman" w:cs="Times New Roman"/>
          <w:lang w:val="pt-BR"/>
        </w:rPr>
        <w:t xml:space="preserve">insko </w:t>
      </w:r>
      <w:r w:rsidR="001A2162" w:rsidRPr="001A2162">
        <w:rPr>
          <w:rFonts w:ascii="Times New Roman" w:eastAsia="Times New Roman" w:hAnsi="Times New Roman" w:cs="Times New Roman"/>
          <w:lang w:val="pt-BR"/>
        </w:rPr>
        <w:t xml:space="preserve">pravne poslove i upravljanje imovinom </w:t>
      </w:r>
      <w:r w:rsidR="001A2162">
        <w:rPr>
          <w:rFonts w:ascii="Times New Roman" w:eastAsia="Times New Roman" w:hAnsi="Times New Roman" w:cs="Times New Roman"/>
          <w:lang w:val="pt-BR"/>
        </w:rPr>
        <w:t>i Povjere</w:t>
      </w:r>
      <w:r w:rsidR="00145B16">
        <w:rPr>
          <w:rFonts w:ascii="Times New Roman" w:eastAsia="Times New Roman" w:hAnsi="Times New Roman" w:cs="Times New Roman"/>
          <w:lang w:val="pt-BR"/>
        </w:rPr>
        <w:t xml:space="preserve">nstvom za stipendije izmijenjene </w:t>
      </w:r>
      <w:r w:rsidR="001A2162">
        <w:rPr>
          <w:rFonts w:ascii="Times New Roman" w:eastAsia="Times New Roman" w:hAnsi="Times New Roman" w:cs="Times New Roman"/>
          <w:lang w:val="pt-BR"/>
        </w:rPr>
        <w:t>su</w:t>
      </w:r>
      <w:r w:rsidR="008E6372">
        <w:rPr>
          <w:rFonts w:ascii="Times New Roman" w:eastAsia="Times New Roman" w:hAnsi="Times New Roman" w:cs="Times New Roman"/>
          <w:lang w:val="pt-BR"/>
        </w:rPr>
        <w:t xml:space="preserve"> tehničke pojednosti u članku</w:t>
      </w:r>
      <w:r w:rsidR="001A2162">
        <w:rPr>
          <w:rFonts w:ascii="Times New Roman" w:eastAsia="Times New Roman" w:hAnsi="Times New Roman" w:cs="Times New Roman"/>
          <w:lang w:val="pt-BR"/>
        </w:rPr>
        <w:t xml:space="preserve"> vezanim za materijalni status i </w:t>
      </w:r>
      <w:r w:rsidR="008E6372">
        <w:rPr>
          <w:rFonts w:ascii="Times New Roman" w:eastAsia="Times New Roman" w:hAnsi="Times New Roman" w:cs="Times New Roman"/>
          <w:lang w:val="pt-BR"/>
        </w:rPr>
        <w:t>u skladu s tim korekcije članka v</w:t>
      </w:r>
      <w:bookmarkStart w:id="0" w:name="_GoBack"/>
      <w:bookmarkEnd w:id="0"/>
      <w:r w:rsidR="008E6372">
        <w:rPr>
          <w:rFonts w:ascii="Times New Roman" w:eastAsia="Times New Roman" w:hAnsi="Times New Roman" w:cs="Times New Roman"/>
          <w:lang w:val="pt-BR"/>
        </w:rPr>
        <w:t xml:space="preserve">ezanog uz </w:t>
      </w:r>
      <w:r w:rsidR="001A2162">
        <w:rPr>
          <w:rFonts w:ascii="Times New Roman" w:eastAsia="Times New Roman" w:hAnsi="Times New Roman" w:cs="Times New Roman"/>
          <w:lang w:val="pt-BR"/>
        </w:rPr>
        <w:t xml:space="preserve">dokumentaciju potrebnu za </w:t>
      </w:r>
      <w:r w:rsidR="008E6372">
        <w:rPr>
          <w:rFonts w:ascii="Times New Roman" w:eastAsia="Times New Roman" w:hAnsi="Times New Roman" w:cs="Times New Roman"/>
          <w:lang w:val="pt-BR"/>
        </w:rPr>
        <w:t xml:space="preserve">prijavu podnositelja. </w:t>
      </w:r>
    </w:p>
    <w:p w:rsidR="00F163B7" w:rsidRDefault="008E6372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pt-BR"/>
        </w:rPr>
      </w:pPr>
      <w:r>
        <w:rPr>
          <w:rFonts w:ascii="Times New Roman" w:eastAsia="Times New Roman" w:hAnsi="Times New Roman" w:cs="Times New Roman"/>
          <w:lang w:val="pt-BR"/>
        </w:rPr>
        <w:t xml:space="preserve">Izmjene su </w:t>
      </w:r>
      <w:r w:rsidR="00F81858">
        <w:rPr>
          <w:rFonts w:ascii="Times New Roman" w:eastAsia="Times New Roman" w:hAnsi="Times New Roman" w:cs="Times New Roman"/>
          <w:lang w:val="pt-BR"/>
        </w:rPr>
        <w:t>uzrokovane promjenama u sustavu prikupljanja podataka o prihodima članova kućanstva, budući da je Grad Karlovac sklopio ugovor s Ministarstvom financija, Poreznom upravom o neposrednom elektroničkom pristupu podacima o prihodima korisnika socijalanih potpora i stipendija.</w:t>
      </w:r>
    </w:p>
    <w:p w:rsidR="00F81858" w:rsidRPr="00211005" w:rsidRDefault="00DF44C9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pt-BR"/>
        </w:rPr>
        <w:t xml:space="preserve">Ove izmjene ubrzat </w:t>
      </w:r>
      <w:r w:rsidR="00F81858">
        <w:rPr>
          <w:rFonts w:ascii="Times New Roman" w:eastAsia="Times New Roman" w:hAnsi="Times New Roman" w:cs="Times New Roman"/>
          <w:lang w:val="pt-BR"/>
        </w:rPr>
        <w:t xml:space="preserve">će postupak </w:t>
      </w:r>
      <w:r w:rsidR="00386F0C">
        <w:rPr>
          <w:rFonts w:ascii="Times New Roman" w:eastAsia="Times New Roman" w:hAnsi="Times New Roman" w:cs="Times New Roman"/>
          <w:lang w:val="pt-BR"/>
        </w:rPr>
        <w:t xml:space="preserve"> </w:t>
      </w:r>
      <w:r w:rsidR="00F81858">
        <w:rPr>
          <w:rFonts w:ascii="Times New Roman" w:eastAsia="Times New Roman" w:hAnsi="Times New Roman" w:cs="Times New Roman"/>
          <w:lang w:val="pt-BR"/>
        </w:rPr>
        <w:t>prikupljanja podataka i osloboditi podnositelje zahtjeva za stipendije prikupljanja podataka odlaskom u Poreznu upravu po potvrde, što je značajna ušteda vremena za građane.</w:t>
      </w:r>
    </w:p>
    <w:p w:rsidR="008E6372" w:rsidRDefault="008E6372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86F0C" w:rsidP="008E637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</w:t>
      </w:r>
      <w:r w:rsidR="00336548" w:rsidRPr="00211005">
        <w:rPr>
          <w:rFonts w:ascii="Times New Roman" w:eastAsia="Times New Roman" w:hAnsi="Times New Roman" w:cs="Times New Roman"/>
        </w:rPr>
        <w:t>Predlaže se Gradskom vijeću usvajanje ovog prijedloga Pravilnika</w:t>
      </w:r>
      <w:r w:rsidRPr="00386F0C">
        <w:t xml:space="preserve"> </w:t>
      </w:r>
      <w:r w:rsidRPr="00386F0C">
        <w:rPr>
          <w:rFonts w:ascii="Times New Roman" w:eastAsia="Times New Roman" w:hAnsi="Times New Roman" w:cs="Times New Roman"/>
        </w:rPr>
        <w:t>o stipendiranju učenika i studenata grada Karlovca</w:t>
      </w:r>
      <w:r w:rsidR="00336548" w:rsidRPr="00211005">
        <w:rPr>
          <w:rFonts w:ascii="Times New Roman" w:eastAsia="Times New Roman" w:hAnsi="Times New Roman" w:cs="Times New Roman"/>
        </w:rPr>
        <w:t xml:space="preserve">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211005">
        <w:rPr>
          <w:rFonts w:ascii="Times New Roman" w:eastAsia="Times New Roman" w:hAnsi="Times New Roman" w:cs="Times New Roman"/>
          <w:lang w:eastAsia="hr-HR"/>
        </w:rPr>
        <w:t>Sastavila:</w:t>
      </w:r>
      <w:r w:rsidRPr="00211005">
        <w:rPr>
          <w:rFonts w:ascii="Times New Roman" w:eastAsia="Times New Roman" w:hAnsi="Times New Roman" w:cs="Times New Roman"/>
          <w:lang w:eastAsia="hr-HR"/>
        </w:rPr>
        <w:tab/>
      </w:r>
      <w:r w:rsidRPr="00211005">
        <w:rPr>
          <w:rFonts w:ascii="Times New Roman" w:eastAsia="Times New Roman" w:hAnsi="Times New Roman" w:cs="Times New Roman"/>
          <w:lang w:eastAsia="hr-HR"/>
        </w:rPr>
        <w:tab/>
      </w:r>
      <w:r w:rsidRPr="00211005">
        <w:rPr>
          <w:rFonts w:ascii="Times New Roman" w:eastAsia="Times New Roman" w:hAnsi="Times New Roman" w:cs="Times New Roman"/>
          <w:lang w:eastAsia="hr-HR"/>
        </w:rPr>
        <w:tab/>
      </w:r>
      <w:r w:rsidRPr="00211005">
        <w:rPr>
          <w:rFonts w:ascii="Times New Roman" w:eastAsia="Times New Roman" w:hAnsi="Times New Roman" w:cs="Times New Roman"/>
          <w:lang w:eastAsia="hr-HR"/>
        </w:rPr>
        <w:tab/>
      </w:r>
      <w:r w:rsidRPr="00211005">
        <w:rPr>
          <w:rFonts w:ascii="Times New Roman" w:eastAsia="Times New Roman" w:hAnsi="Times New Roman" w:cs="Times New Roman"/>
          <w:lang w:eastAsia="hr-HR"/>
        </w:rPr>
        <w:tab/>
      </w:r>
      <w:r w:rsidRPr="00211005">
        <w:rPr>
          <w:rFonts w:ascii="Times New Roman" w:eastAsia="Times New Roman" w:hAnsi="Times New Roman" w:cs="Times New Roman"/>
          <w:lang w:eastAsia="hr-HR"/>
        </w:rPr>
        <w:tab/>
        <w:t xml:space="preserve">            PROČELNICA</w:t>
      </w:r>
    </w:p>
    <w:p w:rsidR="00336548" w:rsidRPr="00211005" w:rsidRDefault="00336548" w:rsidP="003365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211005">
        <w:rPr>
          <w:rFonts w:ascii="Times New Roman" w:eastAsia="Times New Roman" w:hAnsi="Times New Roman" w:cs="Times New Roman"/>
          <w:lang w:eastAsia="hr-HR"/>
        </w:rPr>
        <w:t>Viša stručna suradnica za                                    Upravnog odjela za društvene djelatnosti</w:t>
      </w:r>
    </w:p>
    <w:p w:rsidR="00336548" w:rsidRPr="00211005" w:rsidRDefault="00336548" w:rsidP="003365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211005">
        <w:rPr>
          <w:rFonts w:ascii="Times New Roman" w:eastAsia="Times New Roman" w:hAnsi="Times New Roman" w:cs="Times New Roman"/>
          <w:lang w:eastAsia="hr-HR"/>
        </w:rPr>
        <w:t xml:space="preserve">predškolski odgoj i školstvo                                              Andreja Navijalić, prof. </w:t>
      </w:r>
    </w:p>
    <w:p w:rsidR="00336548" w:rsidRPr="00211005" w:rsidRDefault="00336548" w:rsidP="003365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211005">
        <w:rPr>
          <w:rFonts w:ascii="Times New Roman" w:eastAsia="Times New Roman" w:hAnsi="Times New Roman" w:cs="Times New Roman"/>
          <w:lang w:eastAsia="hr-HR"/>
        </w:rPr>
        <w:t>Gabrijela Crnjac, dipl. uč.</w:t>
      </w:r>
      <w:r w:rsidRPr="00211005">
        <w:rPr>
          <w:rFonts w:ascii="Times New Roman" w:eastAsia="Times New Roman" w:hAnsi="Times New Roman" w:cs="Times New Roman"/>
          <w:lang w:eastAsia="hr-HR"/>
        </w:rPr>
        <w:tab/>
      </w:r>
    </w:p>
    <w:p w:rsidR="00336548" w:rsidRPr="00211005" w:rsidRDefault="00336548" w:rsidP="003365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52CDA" w:rsidRPr="00211005" w:rsidRDefault="00C52CDA" w:rsidP="00DD0542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C52CDA" w:rsidRPr="00211005" w:rsidSect="00C52CD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C19" w:rsidRDefault="00F14C19" w:rsidP="00883CD4">
      <w:pPr>
        <w:spacing w:after="0" w:line="240" w:lineRule="auto"/>
      </w:pPr>
      <w:r>
        <w:separator/>
      </w:r>
    </w:p>
  </w:endnote>
  <w:endnote w:type="continuationSeparator" w:id="0">
    <w:p w:rsidR="00F14C19" w:rsidRDefault="00F14C1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8EE" w:rsidRDefault="00CD58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8EE" w:rsidRPr="00902BBB" w:rsidRDefault="00CD58EE" w:rsidP="00CD58EE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Banjavčićeva 9, 47000 Karlovac,</w:t>
    </w:r>
  </w:p>
  <w:p w:rsidR="00CD58EE" w:rsidRPr="00902BBB" w:rsidRDefault="00CD58EE" w:rsidP="00CD58EE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 1</w:t>
    </w:r>
    <w:r>
      <w:rPr>
        <w:rFonts w:ascii="Times New Roman" w:hAnsi="Times New Roman" w:cs="Times New Roman"/>
        <w:sz w:val="18"/>
        <w:szCs w:val="18"/>
      </w:rPr>
      <w:t>54, fax: +385 47 628 13</w:t>
    </w:r>
    <w:r w:rsidRPr="00902BBB">
      <w:rPr>
        <w:rFonts w:ascii="Times New Roman" w:hAnsi="Times New Roman" w:cs="Times New Roman"/>
        <w:sz w:val="18"/>
        <w:szCs w:val="18"/>
      </w:rPr>
      <w:t>4 , www.karlovac.hr</w:t>
    </w:r>
  </w:p>
  <w:p w:rsidR="00CD58EE" w:rsidRDefault="00CD58E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CDA" w:rsidRPr="00902BB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r w:rsidR="00902BBB" w:rsidRPr="00902BBB">
      <w:rPr>
        <w:rFonts w:ascii="Times New Roman" w:hAnsi="Times New Roman" w:cs="Times New Roman"/>
        <w:sz w:val="18"/>
        <w:szCs w:val="18"/>
      </w:rPr>
      <w:t>Banjavčićeva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:rsidR="00C52CDA" w:rsidRPr="00902BB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C19" w:rsidRDefault="00F14C19" w:rsidP="00883CD4">
      <w:pPr>
        <w:spacing w:after="0" w:line="240" w:lineRule="auto"/>
      </w:pPr>
      <w:r>
        <w:separator/>
      </w:r>
    </w:p>
  </w:footnote>
  <w:footnote w:type="continuationSeparator" w:id="0">
    <w:p w:rsidR="00F14C19" w:rsidRDefault="00F14C1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8EE" w:rsidRDefault="00CD58E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8EE" w:rsidRDefault="00CD58E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:rsidTr="002D1ED7">
      <w:trPr>
        <w:trHeight w:hRule="exact" w:val="1129"/>
      </w:trPr>
      <w:tc>
        <w:tcPr>
          <w:tcW w:w="2874" w:type="dxa"/>
          <w:vAlign w:val="center"/>
        </w:tcPr>
        <w:p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:rsidTr="002D1ED7">
      <w:trPr>
        <w:trHeight w:val="437"/>
      </w:trPr>
      <w:tc>
        <w:tcPr>
          <w:tcW w:w="2874" w:type="dxa"/>
          <w:vAlign w:val="bottom"/>
        </w:tcPr>
        <w:p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66C2D"/>
    <w:multiLevelType w:val="hybridMultilevel"/>
    <w:tmpl w:val="7F3CC2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A6106F"/>
    <w:multiLevelType w:val="hybridMultilevel"/>
    <w:tmpl w:val="44A0398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D525F7"/>
    <w:multiLevelType w:val="hybridMultilevel"/>
    <w:tmpl w:val="38604094"/>
    <w:lvl w:ilvl="0" w:tplc="70FE35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2319CF"/>
    <w:multiLevelType w:val="hybridMultilevel"/>
    <w:tmpl w:val="A8D0B006"/>
    <w:lvl w:ilvl="0" w:tplc="70FE35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D5229D"/>
    <w:multiLevelType w:val="hybridMultilevel"/>
    <w:tmpl w:val="40BE21F6"/>
    <w:lvl w:ilvl="0" w:tplc="70FE35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5F7A26CC"/>
    <w:multiLevelType w:val="hybridMultilevel"/>
    <w:tmpl w:val="5F080E0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540130F"/>
    <w:multiLevelType w:val="hybridMultilevel"/>
    <w:tmpl w:val="B10CA0A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7F565D"/>
    <w:multiLevelType w:val="hybridMultilevel"/>
    <w:tmpl w:val="FD24D20E"/>
    <w:lvl w:ilvl="0" w:tplc="70FE35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AC2EF5"/>
    <w:multiLevelType w:val="hybridMultilevel"/>
    <w:tmpl w:val="6ECCE6C4"/>
    <w:lvl w:ilvl="0" w:tplc="70FE35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823F97"/>
    <w:multiLevelType w:val="hybridMultilevel"/>
    <w:tmpl w:val="0918345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6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F08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34B"/>
    <w:rsid w:val="00050D67"/>
    <w:rsid w:val="000511D1"/>
    <w:rsid w:val="0005219D"/>
    <w:rsid w:val="000527F9"/>
    <w:rsid w:val="00052F84"/>
    <w:rsid w:val="000546E6"/>
    <w:rsid w:val="000547A0"/>
    <w:rsid w:val="000547F4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5B16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6566"/>
    <w:rsid w:val="001800CF"/>
    <w:rsid w:val="00180A11"/>
    <w:rsid w:val="00180E8F"/>
    <w:rsid w:val="00181C9B"/>
    <w:rsid w:val="00183187"/>
    <w:rsid w:val="0018457A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162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1005"/>
    <w:rsid w:val="002123A3"/>
    <w:rsid w:val="00214D90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01D3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2766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548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6F0C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5F15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4F3F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1C9B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1EA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472C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2F73"/>
    <w:rsid w:val="00644F48"/>
    <w:rsid w:val="0064597E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F08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61F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4742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67E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0227"/>
    <w:rsid w:val="008120D0"/>
    <w:rsid w:val="00812FE4"/>
    <w:rsid w:val="00814790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0BFB"/>
    <w:rsid w:val="008D1DE1"/>
    <w:rsid w:val="008D2836"/>
    <w:rsid w:val="008D43F7"/>
    <w:rsid w:val="008D5B2F"/>
    <w:rsid w:val="008D78AB"/>
    <w:rsid w:val="008E15F1"/>
    <w:rsid w:val="008E3586"/>
    <w:rsid w:val="008E5D09"/>
    <w:rsid w:val="008E6372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BBB"/>
    <w:rsid w:val="009078F9"/>
    <w:rsid w:val="00910378"/>
    <w:rsid w:val="00912703"/>
    <w:rsid w:val="009129F9"/>
    <w:rsid w:val="00913490"/>
    <w:rsid w:val="00914C54"/>
    <w:rsid w:val="00915726"/>
    <w:rsid w:val="00916591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B7413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47DE2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3EB7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59EB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109D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590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01B9"/>
    <w:rsid w:val="00CA23B3"/>
    <w:rsid w:val="00CA372A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66F"/>
    <w:rsid w:val="00CB4B62"/>
    <w:rsid w:val="00CB51A9"/>
    <w:rsid w:val="00CB5858"/>
    <w:rsid w:val="00CB7157"/>
    <w:rsid w:val="00CB7538"/>
    <w:rsid w:val="00CC7CE0"/>
    <w:rsid w:val="00CC7ED9"/>
    <w:rsid w:val="00CD08AF"/>
    <w:rsid w:val="00CD39EE"/>
    <w:rsid w:val="00CD58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0542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44C9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743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C19"/>
    <w:rsid w:val="00F14F99"/>
    <w:rsid w:val="00F154E1"/>
    <w:rsid w:val="00F163B7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85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0B85"/>
    <w:rsid w:val="00FB1B2C"/>
    <w:rsid w:val="00FB3377"/>
    <w:rsid w:val="00FB3DA9"/>
    <w:rsid w:val="00FB657C"/>
    <w:rsid w:val="00FB7C35"/>
    <w:rsid w:val="00FC18FA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0A3F772-DF0E-4458-9D77-D89E308C3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2519</Words>
  <Characters>14364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16850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Gabrijela Crnjac</cp:lastModifiedBy>
  <cp:revision>5</cp:revision>
  <cp:lastPrinted>2016-09-20T12:51:00Z</cp:lastPrinted>
  <dcterms:created xsi:type="dcterms:W3CDTF">2016-09-20T06:24:00Z</dcterms:created>
  <dcterms:modified xsi:type="dcterms:W3CDTF">2016-09-20T12:51:00Z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